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657" w14:textId="77777777" w:rsidR="00AF2084" w:rsidRDefault="00AF2084"/>
    <w:p w14:paraId="705BD8E6" w14:textId="77777777" w:rsidR="00AF2084" w:rsidRDefault="00AF2084"/>
    <w:p w14:paraId="0E9CF2D5" w14:textId="77777777" w:rsidR="00AF2084" w:rsidRDefault="00AF2084"/>
    <w:p w14:paraId="361C91D9" w14:textId="77777777" w:rsidR="00AF2084" w:rsidRDefault="00AF2084"/>
    <w:p w14:paraId="0113FBB7" w14:textId="77777777" w:rsidR="00AF2084" w:rsidRDefault="00AF2084">
      <w:pPr>
        <w:rPr>
          <w:rFonts w:ascii="Arial" w:hAnsi="Arial"/>
          <w:sz w:val="22"/>
          <w:szCs w:val="22"/>
          <w:u w:val="single"/>
        </w:rPr>
      </w:pPr>
      <w:r w:rsidRPr="00AF2084">
        <w:rPr>
          <w:rFonts w:ascii="Arial" w:hAnsi="Arial"/>
          <w:sz w:val="22"/>
          <w:szCs w:val="22"/>
          <w:u w:val="single"/>
        </w:rPr>
        <w:t>School Partnerships Program, Sports Journalism – video transcript 28/5/13</w:t>
      </w:r>
    </w:p>
    <w:p w14:paraId="76AC52B3" w14:textId="77777777" w:rsidR="00AF2084" w:rsidRDefault="00AF2084">
      <w:pPr>
        <w:rPr>
          <w:rFonts w:ascii="Arial" w:hAnsi="Arial"/>
          <w:sz w:val="22"/>
          <w:szCs w:val="22"/>
          <w:u w:val="single"/>
        </w:rPr>
      </w:pPr>
    </w:p>
    <w:p w14:paraId="4BED9836" w14:textId="77777777" w:rsidR="00AF2084" w:rsidRDefault="00AF2084">
      <w:pPr>
        <w:rPr>
          <w:rFonts w:ascii="Arial" w:hAnsi="Arial"/>
          <w:sz w:val="22"/>
          <w:szCs w:val="22"/>
        </w:rPr>
      </w:pPr>
      <w:r w:rsidRPr="00AF2084">
        <w:rPr>
          <w:rFonts w:ascii="Arial" w:hAnsi="Arial"/>
          <w:sz w:val="22"/>
          <w:szCs w:val="22"/>
        </w:rPr>
        <w:t>Narrator:</w:t>
      </w:r>
    </w:p>
    <w:p w14:paraId="74F5264E" w14:textId="77777777" w:rsidR="00AF2084" w:rsidRDefault="00064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part of L</w:t>
      </w:r>
      <w:r w:rsidR="00AF2084">
        <w:rPr>
          <w:rFonts w:ascii="Arial" w:hAnsi="Arial"/>
          <w:sz w:val="22"/>
          <w:szCs w:val="22"/>
        </w:rPr>
        <w:t xml:space="preserve">a Trobe University’s School Partnerships Program, year 10 and 11 students from John Fawkner College and Charles La Trobe College have taken part in a </w:t>
      </w:r>
      <w:r>
        <w:rPr>
          <w:rFonts w:ascii="Arial" w:hAnsi="Arial"/>
          <w:sz w:val="22"/>
          <w:szCs w:val="22"/>
        </w:rPr>
        <w:t xml:space="preserve">collaborative </w:t>
      </w:r>
      <w:r w:rsidR="00AF2084">
        <w:rPr>
          <w:rFonts w:ascii="Arial" w:hAnsi="Arial"/>
          <w:sz w:val="22"/>
          <w:szCs w:val="22"/>
        </w:rPr>
        <w:t>sports journalism activity.</w:t>
      </w:r>
    </w:p>
    <w:p w14:paraId="7BCB849B" w14:textId="77777777" w:rsidR="00AF2084" w:rsidRDefault="00AF2084">
      <w:pPr>
        <w:rPr>
          <w:rFonts w:ascii="Arial" w:hAnsi="Arial"/>
          <w:sz w:val="22"/>
          <w:szCs w:val="22"/>
        </w:rPr>
      </w:pPr>
    </w:p>
    <w:p w14:paraId="49AB1B54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David Lowden:</w:t>
      </w:r>
    </w:p>
    <w:p w14:paraId="44444A72" w14:textId="77777777" w:rsidR="00AF2084" w:rsidRDefault="00064B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we created was a sport</w:t>
      </w:r>
      <w:r w:rsidR="00AF2084">
        <w:rPr>
          <w:rFonts w:ascii="Arial" w:hAnsi="Arial"/>
          <w:sz w:val="22"/>
          <w:szCs w:val="22"/>
        </w:rPr>
        <w:t xml:space="preserve"> journalism activity that could be used in secondary schools, where they looked at the ‘pyramid of importance’, and the activity was really based on deciding what was important in a match and putting it in order of importance rather than in the order that the incident occurred.</w:t>
      </w:r>
    </w:p>
    <w:p w14:paraId="0AE8C498" w14:textId="77777777" w:rsidR="00AF2084" w:rsidRDefault="00AF2084">
      <w:pPr>
        <w:rPr>
          <w:rFonts w:ascii="Arial" w:hAnsi="Arial"/>
          <w:sz w:val="22"/>
          <w:szCs w:val="22"/>
        </w:rPr>
      </w:pPr>
    </w:p>
    <w:p w14:paraId="1ECAB225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6120EE63" w14:textId="78030172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students then brought their stories to a workshop day on La Trobe’s Melbourne campus, where second and third year sports journalism students worked with them to sub-edit and develop </w:t>
      </w:r>
      <w:proofErr w:type="gramStart"/>
      <w:r w:rsidR="008C4259">
        <w:rPr>
          <w:rFonts w:ascii="Arial" w:hAnsi="Arial"/>
          <w:sz w:val="22"/>
          <w:szCs w:val="22"/>
        </w:rPr>
        <w:t>their</w:t>
      </w:r>
      <w:proofErr w:type="gramEnd"/>
      <w:r>
        <w:rPr>
          <w:rFonts w:ascii="Arial" w:hAnsi="Arial"/>
          <w:sz w:val="22"/>
          <w:szCs w:val="22"/>
        </w:rPr>
        <w:t xml:space="preserve"> writing.</w:t>
      </w:r>
    </w:p>
    <w:p w14:paraId="4766279A" w14:textId="77777777" w:rsidR="00AF2084" w:rsidRDefault="00AF2084">
      <w:pPr>
        <w:rPr>
          <w:rFonts w:ascii="Arial" w:hAnsi="Arial"/>
          <w:sz w:val="22"/>
          <w:szCs w:val="22"/>
        </w:rPr>
      </w:pPr>
    </w:p>
    <w:p w14:paraId="350A1E68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Sara Omar:</w:t>
      </w:r>
    </w:p>
    <w:p w14:paraId="603D3EFE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learnt how to writ</w:t>
      </w:r>
      <w:r w:rsidR="00064B02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a shot list, they helped me organise my ideas, </w:t>
      </w:r>
      <w:proofErr w:type="gramStart"/>
      <w:r>
        <w:rPr>
          <w:rFonts w:ascii="Arial" w:hAnsi="Arial"/>
          <w:sz w:val="22"/>
          <w:szCs w:val="22"/>
        </w:rPr>
        <w:t>we</w:t>
      </w:r>
      <w:proofErr w:type="gramEnd"/>
      <w:r>
        <w:rPr>
          <w:rFonts w:ascii="Arial" w:hAnsi="Arial"/>
          <w:sz w:val="22"/>
          <w:szCs w:val="22"/>
        </w:rPr>
        <w:t xml:space="preserve"> also learnt different techniques in writing a sports report.</w:t>
      </w:r>
    </w:p>
    <w:p w14:paraId="28A66D7E" w14:textId="77777777" w:rsidR="00AF2084" w:rsidRDefault="00AF2084">
      <w:pPr>
        <w:rPr>
          <w:rFonts w:ascii="Arial" w:hAnsi="Arial"/>
          <w:sz w:val="22"/>
          <w:szCs w:val="22"/>
        </w:rPr>
      </w:pPr>
    </w:p>
    <w:p w14:paraId="13C33EBD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444A8278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Through this process the university students also have an excellent opportunity to practice their sub-editing skills.</w:t>
      </w:r>
    </w:p>
    <w:p w14:paraId="797C1D11" w14:textId="77777777" w:rsidR="00AF2084" w:rsidRDefault="00AF2084">
      <w:pPr>
        <w:rPr>
          <w:rFonts w:ascii="Arial" w:hAnsi="Arial"/>
          <w:sz w:val="22"/>
          <w:szCs w:val="22"/>
        </w:rPr>
      </w:pPr>
    </w:p>
    <w:p w14:paraId="29740F76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Sean </w:t>
      </w:r>
      <w:proofErr w:type="spellStart"/>
      <w:r>
        <w:rPr>
          <w:rFonts w:ascii="Arial" w:hAnsi="Arial"/>
          <w:sz w:val="22"/>
          <w:szCs w:val="22"/>
        </w:rPr>
        <w:t>Munaweera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6481E620" w14:textId="30AD86A3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Its not just their spelling and grammar, it’s a whole range of different things. So things like writing</w:t>
      </w:r>
      <w:r w:rsidR="00064B02">
        <w:rPr>
          <w:rFonts w:ascii="Arial" w:hAnsi="Arial"/>
          <w:sz w:val="22"/>
          <w:szCs w:val="22"/>
        </w:rPr>
        <w:t xml:space="preserve"> the important information</w:t>
      </w:r>
      <w:r>
        <w:rPr>
          <w:rFonts w:ascii="Arial" w:hAnsi="Arial"/>
          <w:sz w:val="22"/>
          <w:szCs w:val="22"/>
        </w:rPr>
        <w:t xml:space="preserve"> about matches and putting pen to paper is quite a difficult process so its really assisting us greatly because we can identify all of that and assist the students to hopefully get a career in this </w:t>
      </w:r>
      <w:r w:rsidR="002F3C6F">
        <w:rPr>
          <w:rFonts w:ascii="Arial" w:hAnsi="Arial"/>
          <w:sz w:val="22"/>
          <w:szCs w:val="22"/>
        </w:rPr>
        <w:t>one-day</w:t>
      </w:r>
      <w:r>
        <w:rPr>
          <w:rFonts w:ascii="Arial" w:hAnsi="Arial"/>
          <w:sz w:val="22"/>
          <w:szCs w:val="22"/>
        </w:rPr>
        <w:t>.</w:t>
      </w:r>
    </w:p>
    <w:p w14:paraId="666645AB" w14:textId="77777777" w:rsidR="00AF2084" w:rsidRDefault="00AF2084">
      <w:pPr>
        <w:rPr>
          <w:rFonts w:ascii="Arial" w:hAnsi="Arial"/>
          <w:sz w:val="22"/>
          <w:szCs w:val="22"/>
        </w:rPr>
      </w:pPr>
    </w:p>
    <w:p w14:paraId="7C8BAE79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David Lowden:</w:t>
      </w:r>
    </w:p>
    <w:p w14:paraId="15B153BE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students were really engaged, they were absolutely</w:t>
      </w:r>
      <w:r w:rsidR="00064B02">
        <w:rPr>
          <w:rFonts w:ascii="Arial" w:hAnsi="Arial"/>
          <w:sz w:val="22"/>
          <w:szCs w:val="22"/>
        </w:rPr>
        <w:t xml:space="preserve"> fabulous and what we saw</w:t>
      </w:r>
      <w:r>
        <w:rPr>
          <w:rFonts w:ascii="Arial" w:hAnsi="Arial"/>
          <w:sz w:val="22"/>
          <w:szCs w:val="22"/>
        </w:rPr>
        <w:t xml:space="preserve"> was some really great writing.</w:t>
      </w:r>
    </w:p>
    <w:p w14:paraId="4EE65632" w14:textId="77777777" w:rsidR="00AF2084" w:rsidRDefault="00AF2084">
      <w:pPr>
        <w:rPr>
          <w:rFonts w:ascii="Arial" w:hAnsi="Arial"/>
          <w:sz w:val="22"/>
          <w:szCs w:val="22"/>
        </w:rPr>
      </w:pPr>
    </w:p>
    <w:p w14:paraId="7585A283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22B88071" w14:textId="77777777" w:rsidR="00AF2084" w:rsidRDefault="00AF208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the School Par</w:t>
      </w:r>
      <w:r w:rsidR="00651477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nerships Program</w:t>
      </w:r>
      <w:r w:rsidR="00651477">
        <w:rPr>
          <w:rFonts w:ascii="Arial" w:hAnsi="Arial"/>
          <w:sz w:val="22"/>
          <w:szCs w:val="22"/>
        </w:rPr>
        <w:t>, academics and students from La Trobe University work with secondary schools in the northern suburbs of Melbourne and in the vicinity of each of the university’s four regional campuses.</w:t>
      </w:r>
    </w:p>
    <w:p w14:paraId="1B24247A" w14:textId="77777777" w:rsidR="00651477" w:rsidRDefault="00651477">
      <w:pPr>
        <w:rPr>
          <w:rFonts w:ascii="Arial" w:hAnsi="Arial"/>
          <w:sz w:val="22"/>
          <w:szCs w:val="22"/>
        </w:rPr>
      </w:pPr>
    </w:p>
    <w:p w14:paraId="5498235A" w14:textId="77777777" w:rsidR="00651477" w:rsidRDefault="006514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Sean </w:t>
      </w:r>
      <w:proofErr w:type="spellStart"/>
      <w:r>
        <w:rPr>
          <w:rFonts w:ascii="Arial" w:hAnsi="Arial"/>
          <w:sz w:val="22"/>
          <w:szCs w:val="22"/>
        </w:rPr>
        <w:t>Munaweera</w:t>
      </w:r>
      <w:proofErr w:type="spellEnd"/>
      <w:r>
        <w:rPr>
          <w:rFonts w:ascii="Arial" w:hAnsi="Arial"/>
          <w:sz w:val="22"/>
          <w:szCs w:val="22"/>
        </w:rPr>
        <w:t>:</w:t>
      </w:r>
    </w:p>
    <w:p w14:paraId="6B911506" w14:textId="77777777" w:rsidR="00651477" w:rsidRDefault="006514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I’ve got out of it is a little bit more specific in terms of my writing ability, trying to identify in the s</w:t>
      </w:r>
      <w:r w:rsidR="003616E1">
        <w:rPr>
          <w:rFonts w:ascii="Arial" w:hAnsi="Arial"/>
          <w:sz w:val="22"/>
          <w:szCs w:val="22"/>
        </w:rPr>
        <w:t>tudents the important aspects of</w:t>
      </w:r>
      <w:r>
        <w:rPr>
          <w:rFonts w:ascii="Arial" w:hAnsi="Arial"/>
          <w:sz w:val="22"/>
          <w:szCs w:val="22"/>
        </w:rPr>
        <w:t xml:space="preserve"> writing match reports but also just a great learning experience</w:t>
      </w:r>
      <w:r w:rsidR="003616E1">
        <w:rPr>
          <w:rFonts w:ascii="Arial" w:hAnsi="Arial"/>
          <w:sz w:val="22"/>
          <w:szCs w:val="22"/>
        </w:rPr>
        <w:t xml:space="preserve"> to deal with school students because its great to have them come in to give a little bit of our </w:t>
      </w:r>
      <w:r w:rsidR="00064B02">
        <w:rPr>
          <w:rFonts w:ascii="Arial" w:hAnsi="Arial"/>
          <w:sz w:val="22"/>
          <w:szCs w:val="22"/>
        </w:rPr>
        <w:t xml:space="preserve">own </w:t>
      </w:r>
      <w:r w:rsidR="003616E1">
        <w:rPr>
          <w:rFonts w:ascii="Arial" w:hAnsi="Arial"/>
          <w:sz w:val="22"/>
          <w:szCs w:val="22"/>
        </w:rPr>
        <w:t>expertise.</w:t>
      </w:r>
    </w:p>
    <w:p w14:paraId="37E08582" w14:textId="77777777" w:rsidR="003616E1" w:rsidRDefault="003616E1">
      <w:pPr>
        <w:rPr>
          <w:rFonts w:ascii="Arial" w:hAnsi="Arial"/>
          <w:sz w:val="22"/>
          <w:szCs w:val="22"/>
        </w:rPr>
      </w:pPr>
    </w:p>
    <w:p w14:paraId="3B6EAFA8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20559B4C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program provides extra </w:t>
      </w:r>
      <w:r w:rsidR="00064B02">
        <w:rPr>
          <w:rFonts w:ascii="Arial" w:hAnsi="Arial"/>
          <w:sz w:val="22"/>
          <w:szCs w:val="22"/>
        </w:rPr>
        <w:t>curriculum</w:t>
      </w:r>
      <w:r>
        <w:rPr>
          <w:rFonts w:ascii="Arial" w:hAnsi="Arial"/>
          <w:sz w:val="22"/>
          <w:szCs w:val="22"/>
        </w:rPr>
        <w:t xml:space="preserve"> support</w:t>
      </w:r>
      <w:r w:rsidR="00064B02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students</w:t>
      </w:r>
      <w:r w:rsidR="00064B02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as well as giving them an insight into La Trobe’s courses so that they feel both welcome and prepared for university study.</w:t>
      </w:r>
    </w:p>
    <w:p w14:paraId="0F336F3B" w14:textId="77777777" w:rsidR="003616E1" w:rsidRDefault="003616E1">
      <w:pPr>
        <w:rPr>
          <w:rFonts w:ascii="Arial" w:hAnsi="Arial"/>
          <w:sz w:val="22"/>
          <w:szCs w:val="22"/>
        </w:rPr>
      </w:pPr>
    </w:p>
    <w:p w14:paraId="433EDBE3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Helen Toon:</w:t>
      </w:r>
    </w:p>
    <w:p w14:paraId="5D8668CF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offers them a view of and an opportunity to come on to campus and see and have a view of what tertiary institutions look like, and what tertiary study might involve. So it broadens their horizon and it gives them a different sense of what the VTAC guide is taking them through.</w:t>
      </w:r>
    </w:p>
    <w:p w14:paraId="086FA2C5" w14:textId="77777777" w:rsidR="003616E1" w:rsidRDefault="003616E1">
      <w:pPr>
        <w:rPr>
          <w:rFonts w:ascii="Arial" w:hAnsi="Arial"/>
          <w:sz w:val="22"/>
          <w:szCs w:val="22"/>
        </w:rPr>
      </w:pPr>
    </w:p>
    <w:p w14:paraId="3DC423AD" w14:textId="77777777" w:rsidR="003616E1" w:rsidRDefault="003616E1">
      <w:pPr>
        <w:rPr>
          <w:rFonts w:ascii="Arial" w:hAnsi="Arial"/>
          <w:sz w:val="22"/>
          <w:szCs w:val="22"/>
        </w:rPr>
      </w:pPr>
    </w:p>
    <w:p w14:paraId="289981F6" w14:textId="77777777" w:rsidR="003616E1" w:rsidRDefault="003616E1">
      <w:pPr>
        <w:rPr>
          <w:rFonts w:ascii="Arial" w:hAnsi="Arial"/>
          <w:sz w:val="22"/>
          <w:szCs w:val="22"/>
        </w:rPr>
      </w:pPr>
    </w:p>
    <w:p w14:paraId="241B733D" w14:textId="77777777" w:rsidR="003616E1" w:rsidRDefault="003616E1">
      <w:pPr>
        <w:rPr>
          <w:rFonts w:ascii="Arial" w:hAnsi="Arial"/>
          <w:sz w:val="22"/>
          <w:szCs w:val="22"/>
        </w:rPr>
      </w:pPr>
    </w:p>
    <w:p w14:paraId="4C20BFD4" w14:textId="77777777" w:rsidR="003616E1" w:rsidRDefault="003616E1">
      <w:pPr>
        <w:rPr>
          <w:rFonts w:ascii="Arial" w:hAnsi="Arial"/>
          <w:sz w:val="22"/>
          <w:szCs w:val="22"/>
        </w:rPr>
      </w:pPr>
    </w:p>
    <w:p w14:paraId="1F6C0B99" w14:textId="77777777" w:rsidR="003616E1" w:rsidRDefault="003616E1">
      <w:pPr>
        <w:rPr>
          <w:rFonts w:ascii="Arial" w:hAnsi="Arial"/>
          <w:sz w:val="22"/>
          <w:szCs w:val="22"/>
        </w:rPr>
      </w:pPr>
    </w:p>
    <w:p w14:paraId="0F05AF6C" w14:textId="77777777" w:rsidR="003616E1" w:rsidRDefault="003616E1">
      <w:pPr>
        <w:rPr>
          <w:rFonts w:ascii="Arial" w:hAnsi="Arial"/>
          <w:sz w:val="22"/>
          <w:szCs w:val="22"/>
        </w:rPr>
      </w:pPr>
    </w:p>
    <w:p w14:paraId="6827769B" w14:textId="77777777" w:rsidR="003616E1" w:rsidRDefault="003616E1">
      <w:pPr>
        <w:rPr>
          <w:rFonts w:ascii="Arial" w:hAnsi="Arial"/>
          <w:sz w:val="22"/>
          <w:szCs w:val="22"/>
        </w:rPr>
      </w:pPr>
    </w:p>
    <w:p w14:paraId="4CFE173D" w14:textId="77777777" w:rsidR="003616E1" w:rsidRDefault="003616E1">
      <w:pPr>
        <w:rPr>
          <w:rFonts w:ascii="Arial" w:hAnsi="Arial"/>
          <w:sz w:val="22"/>
          <w:szCs w:val="22"/>
        </w:rPr>
      </w:pPr>
    </w:p>
    <w:p w14:paraId="4ACE4D76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677E7A96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University can be a daunting prospect, so one of the most important benefits of th</w:t>
      </w:r>
      <w:r w:rsidR="00064B02">
        <w:rPr>
          <w:rFonts w:ascii="Arial" w:hAnsi="Arial"/>
          <w:sz w:val="22"/>
          <w:szCs w:val="22"/>
        </w:rPr>
        <w:t>is activity is giving students the</w:t>
      </w:r>
      <w:r>
        <w:rPr>
          <w:rFonts w:ascii="Arial" w:hAnsi="Arial"/>
          <w:sz w:val="22"/>
          <w:szCs w:val="22"/>
        </w:rPr>
        <w:t xml:space="preserve"> chance and spend time meeting current university students and academics.</w:t>
      </w:r>
    </w:p>
    <w:p w14:paraId="7A31BAB5" w14:textId="77777777" w:rsidR="003616E1" w:rsidRDefault="003616E1">
      <w:pPr>
        <w:rPr>
          <w:rFonts w:ascii="Arial" w:hAnsi="Arial"/>
          <w:sz w:val="22"/>
          <w:szCs w:val="22"/>
        </w:rPr>
      </w:pPr>
    </w:p>
    <w:p w14:paraId="60D4B95F" w14:textId="77777777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David Lowden:</w:t>
      </w:r>
    </w:p>
    <w:p w14:paraId="5BD86905" w14:textId="07F50185" w:rsidR="003616E1" w:rsidRDefault="003616E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School Partnerships Program</w:t>
      </w:r>
      <w:r w:rsidR="007328EA">
        <w:rPr>
          <w:rFonts w:ascii="Arial" w:hAnsi="Arial"/>
          <w:sz w:val="22"/>
          <w:szCs w:val="22"/>
        </w:rPr>
        <w:t xml:space="preserve"> I think has been fantastic, it’s the first time I’ve been involved but it</w:t>
      </w:r>
      <w:r w:rsidR="00945D0F">
        <w:rPr>
          <w:rFonts w:ascii="Arial" w:hAnsi="Arial"/>
          <w:sz w:val="22"/>
          <w:szCs w:val="22"/>
        </w:rPr>
        <w:t>’</w:t>
      </w:r>
      <w:bookmarkStart w:id="0" w:name="_GoBack"/>
      <w:bookmarkEnd w:id="0"/>
      <w:r w:rsidR="007328EA">
        <w:rPr>
          <w:rFonts w:ascii="Arial" w:hAnsi="Arial"/>
          <w:sz w:val="22"/>
          <w:szCs w:val="22"/>
        </w:rPr>
        <w:t>s been really great for La Trobe studen</w:t>
      </w:r>
      <w:r w:rsidR="00064B02">
        <w:rPr>
          <w:rFonts w:ascii="Arial" w:hAnsi="Arial"/>
          <w:sz w:val="22"/>
          <w:szCs w:val="22"/>
        </w:rPr>
        <w:t>ts that I teach, but also I saw</w:t>
      </w:r>
      <w:r w:rsidR="007328EA">
        <w:rPr>
          <w:rFonts w:ascii="Arial" w:hAnsi="Arial"/>
          <w:sz w:val="22"/>
          <w:szCs w:val="22"/>
        </w:rPr>
        <w:t xml:space="preserve"> a great reaction from the visiting school student</w:t>
      </w:r>
      <w:r w:rsidR="002F3C6F">
        <w:rPr>
          <w:rFonts w:ascii="Arial" w:hAnsi="Arial"/>
          <w:sz w:val="22"/>
          <w:szCs w:val="22"/>
        </w:rPr>
        <w:t>s, and they were really engaged.</w:t>
      </w:r>
      <w:r w:rsidR="007328EA">
        <w:rPr>
          <w:rFonts w:ascii="Arial" w:hAnsi="Arial"/>
          <w:sz w:val="22"/>
          <w:szCs w:val="22"/>
        </w:rPr>
        <w:t xml:space="preserve"> I was really delighted with how successful the day went in terms of what they got out of it and it seems like they really got a great learning experience and they got </w:t>
      </w:r>
      <w:r w:rsidR="00EF76CC">
        <w:rPr>
          <w:rFonts w:ascii="Arial" w:hAnsi="Arial"/>
          <w:sz w:val="22"/>
          <w:szCs w:val="22"/>
        </w:rPr>
        <w:t xml:space="preserve">to get </w:t>
      </w:r>
      <w:r w:rsidR="007328EA">
        <w:rPr>
          <w:rFonts w:ascii="Arial" w:hAnsi="Arial"/>
          <w:sz w:val="22"/>
          <w:szCs w:val="22"/>
        </w:rPr>
        <w:t>a little taste of what it would be like to be a sport journalist.</w:t>
      </w:r>
    </w:p>
    <w:p w14:paraId="1841DA28" w14:textId="77777777" w:rsidR="007328EA" w:rsidRDefault="007328EA">
      <w:pPr>
        <w:rPr>
          <w:rFonts w:ascii="Arial" w:hAnsi="Arial"/>
          <w:sz w:val="22"/>
          <w:szCs w:val="22"/>
        </w:rPr>
      </w:pPr>
    </w:p>
    <w:p w14:paraId="315AF53E" w14:textId="77777777" w:rsidR="007328EA" w:rsidRDefault="007328EA">
      <w:pPr>
        <w:rPr>
          <w:rFonts w:ascii="Arial" w:hAnsi="Arial"/>
          <w:sz w:val="22"/>
          <w:szCs w:val="22"/>
        </w:rPr>
      </w:pPr>
    </w:p>
    <w:p w14:paraId="097F14A8" w14:textId="77777777" w:rsidR="007328EA" w:rsidRPr="00AF2084" w:rsidRDefault="007328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</w:t>
      </w:r>
    </w:p>
    <w:sectPr w:rsidR="007328EA" w:rsidRPr="00AF2084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4"/>
    <w:rsid w:val="00064B02"/>
    <w:rsid w:val="00113666"/>
    <w:rsid w:val="002F3C6F"/>
    <w:rsid w:val="003616E1"/>
    <w:rsid w:val="0050400B"/>
    <w:rsid w:val="00600617"/>
    <w:rsid w:val="00651477"/>
    <w:rsid w:val="007328EA"/>
    <w:rsid w:val="008C4259"/>
    <w:rsid w:val="00945D0F"/>
    <w:rsid w:val="00A46800"/>
    <w:rsid w:val="00AF2084"/>
    <w:rsid w:val="00EF7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B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502</Words>
  <Characters>2864</Characters>
  <Application>Microsoft Macintosh Word</Application>
  <DocSecurity>0</DocSecurity>
  <Lines>23</Lines>
  <Paragraphs>6</Paragraphs>
  <ScaleCrop>false</ScaleCrop>
  <Company>LTU, Bendigo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5</cp:revision>
  <dcterms:created xsi:type="dcterms:W3CDTF">2013-05-28T01:08:00Z</dcterms:created>
  <dcterms:modified xsi:type="dcterms:W3CDTF">2013-05-29T02:28:00Z</dcterms:modified>
</cp:coreProperties>
</file>