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886" w:rsidRDefault="00FE3886"/>
    <w:p w:rsidR="00FE3886" w:rsidRDefault="00FE3886"/>
    <w:p w:rsidR="00FE3886" w:rsidRDefault="00FE3886"/>
    <w:p w:rsidR="0061437C" w:rsidRDefault="0061437C">
      <w:pPr>
        <w:rPr>
          <w:u w:val="single"/>
        </w:rPr>
      </w:pPr>
    </w:p>
    <w:p w:rsidR="0061437C" w:rsidRDefault="0061437C">
      <w:pPr>
        <w:rPr>
          <w:u w:val="single"/>
        </w:rPr>
      </w:pPr>
    </w:p>
    <w:p w:rsidR="0061437C" w:rsidRDefault="00D668A9">
      <w:pPr>
        <w:rPr>
          <w:u w:val="single"/>
        </w:rPr>
      </w:pPr>
      <w:r>
        <w:rPr>
          <w:u w:val="single"/>
        </w:rPr>
        <w:t>Minister explores Early Childhood</w:t>
      </w:r>
      <w:r w:rsidR="0061437C" w:rsidRPr="0061437C">
        <w:rPr>
          <w:u w:val="single"/>
        </w:rPr>
        <w:t xml:space="preserve"> – video transcript 16/2/12</w:t>
      </w:r>
    </w:p>
    <w:p w:rsidR="0061437C" w:rsidRDefault="0061437C">
      <w:pPr>
        <w:rPr>
          <w:u w:val="single"/>
        </w:rPr>
      </w:pPr>
    </w:p>
    <w:p w:rsidR="00FE3886" w:rsidRPr="0061437C" w:rsidRDefault="00300E6F">
      <w:pPr>
        <w:rPr>
          <w:u w:val="single"/>
        </w:rPr>
      </w:pPr>
      <w:r>
        <w:rPr>
          <w:u w:val="single"/>
        </w:rPr>
        <w:t>Narrator:</w:t>
      </w:r>
    </w:p>
    <w:p w:rsidR="00FE3886" w:rsidRDefault="00FE3886">
      <w:r>
        <w:t>Victorian Minis</w:t>
      </w:r>
      <w:r w:rsidR="00FB1ADA">
        <w:t>ter for Early Childhood Develop</w:t>
      </w:r>
      <w:r>
        <w:t>m</w:t>
      </w:r>
      <w:r w:rsidR="00FB1ADA">
        <w:t>e</w:t>
      </w:r>
      <w:r>
        <w:t>nt, the Hon Wendy Lovell visited La Trobe University’s Bendigo campus to look at the teaching f</w:t>
      </w:r>
      <w:r w:rsidR="00FB1ADA">
        <w:t>acilities in the Education Facu</w:t>
      </w:r>
      <w:r>
        <w:t>lty and to talk to staff and students involved in early childhood education.</w:t>
      </w:r>
    </w:p>
    <w:p w:rsidR="00FE3886" w:rsidRDefault="00FE3886"/>
    <w:p w:rsidR="00FE3886" w:rsidRPr="00300E6F" w:rsidRDefault="00300E6F">
      <w:pPr>
        <w:rPr>
          <w:u w:val="single"/>
        </w:rPr>
      </w:pPr>
      <w:r w:rsidRPr="00300E6F">
        <w:rPr>
          <w:u w:val="single"/>
        </w:rPr>
        <w:t>Narrator:</w:t>
      </w:r>
    </w:p>
    <w:p w:rsidR="00FE3886" w:rsidRDefault="00FE3886">
      <w:r>
        <w:t>La Trobe University is the major provider of higher education progr</w:t>
      </w:r>
      <w:r w:rsidR="00FA4046">
        <w:t>ams in regional Victoria and the</w:t>
      </w:r>
      <w:r>
        <w:t xml:space="preserve"> Education Faculty is committed to providing the best possible education for future teachers.</w:t>
      </w:r>
    </w:p>
    <w:p w:rsidR="00FE3886" w:rsidRDefault="00FE3886"/>
    <w:p w:rsidR="00512B44" w:rsidRPr="001A26D3" w:rsidRDefault="00512B44" w:rsidP="00512B44">
      <w:pPr>
        <w:rPr>
          <w:i/>
          <w:u w:val="single"/>
        </w:rPr>
      </w:pPr>
      <w:r w:rsidRPr="001A26D3">
        <w:rPr>
          <w:i/>
          <w:u w:val="single"/>
        </w:rPr>
        <w:t>Jenny Masters:</w:t>
      </w:r>
    </w:p>
    <w:p w:rsidR="00512B44" w:rsidRPr="001A26D3" w:rsidRDefault="008A1364" w:rsidP="00512B44">
      <w:pPr>
        <w:rPr>
          <w:i/>
        </w:rPr>
      </w:pPr>
      <w:r w:rsidRPr="001A26D3">
        <w:rPr>
          <w:i/>
        </w:rPr>
        <w:t>We are offering</w:t>
      </w:r>
      <w:r w:rsidR="00512B44" w:rsidRPr="001A26D3">
        <w:rPr>
          <w:i/>
        </w:rPr>
        <w:t xml:space="preserve"> a Bachelor of Early Childhood Education and it qualifies those students to be early childhood teachers and also primary teachers, they are qualified to teach children from birth to twelve year</w:t>
      </w:r>
      <w:r w:rsidR="0061437C" w:rsidRPr="001A26D3">
        <w:rPr>
          <w:i/>
        </w:rPr>
        <w:t>s</w:t>
      </w:r>
      <w:r w:rsidR="00512B44" w:rsidRPr="001A26D3">
        <w:rPr>
          <w:i/>
        </w:rPr>
        <w:t xml:space="preserve"> old. </w:t>
      </w:r>
    </w:p>
    <w:p w:rsidR="00512B44" w:rsidRDefault="00512B44"/>
    <w:p w:rsidR="00FE3886" w:rsidRPr="001A26D3" w:rsidRDefault="00300E6F">
      <w:pPr>
        <w:rPr>
          <w:i/>
          <w:u w:val="single"/>
        </w:rPr>
      </w:pPr>
      <w:r w:rsidRPr="001A26D3">
        <w:rPr>
          <w:i/>
          <w:u w:val="single"/>
        </w:rPr>
        <w:t xml:space="preserve"> Prof. </w:t>
      </w:r>
      <w:r w:rsidR="00FE3886" w:rsidRPr="001A26D3">
        <w:rPr>
          <w:i/>
          <w:u w:val="single"/>
        </w:rPr>
        <w:t>Lorraine Ling:</w:t>
      </w:r>
    </w:p>
    <w:p w:rsidR="003764F3" w:rsidRPr="001A26D3" w:rsidRDefault="003764F3">
      <w:pPr>
        <w:rPr>
          <w:i/>
        </w:rPr>
      </w:pPr>
      <w:r w:rsidRPr="001A26D3">
        <w:rPr>
          <w:i/>
        </w:rPr>
        <w:t xml:space="preserve">A teacher is a person </w:t>
      </w:r>
      <w:r w:rsidR="00FE3886" w:rsidRPr="001A26D3">
        <w:rPr>
          <w:i/>
        </w:rPr>
        <w:t>at whatever level who cannot help but have an impact on the people with whom they deal</w:t>
      </w:r>
      <w:r w:rsidR="00A05518">
        <w:rPr>
          <w:i/>
        </w:rPr>
        <w:t>,</w:t>
      </w:r>
      <w:r w:rsidR="00FE3886" w:rsidRPr="001A26D3">
        <w:rPr>
          <w:i/>
        </w:rPr>
        <w:t xml:space="preserve"> and that impact will either be a positive one or a negative one</w:t>
      </w:r>
      <w:r w:rsidRPr="001A26D3">
        <w:rPr>
          <w:i/>
        </w:rPr>
        <w:t>,</w:t>
      </w:r>
      <w:r w:rsidR="00FE3886" w:rsidRPr="001A26D3">
        <w:rPr>
          <w:i/>
        </w:rPr>
        <w:t xml:space="preserve"> </w:t>
      </w:r>
      <w:r w:rsidRPr="001A26D3">
        <w:rPr>
          <w:i/>
        </w:rPr>
        <w:t>and we want to ensure that its</w:t>
      </w:r>
      <w:r w:rsidR="00FE3886" w:rsidRPr="001A26D3">
        <w:rPr>
          <w:i/>
        </w:rPr>
        <w:t xml:space="preserve"> a positive one that builds a </w:t>
      </w:r>
      <w:r w:rsidRPr="001A26D3">
        <w:rPr>
          <w:i/>
        </w:rPr>
        <w:t>love for learning and it builds a curiosity which hopefully they will retain throughout their lives.</w:t>
      </w:r>
    </w:p>
    <w:p w:rsidR="003764F3" w:rsidRDefault="003764F3"/>
    <w:p w:rsidR="003764F3" w:rsidRPr="00300E6F" w:rsidRDefault="00300E6F">
      <w:pPr>
        <w:rPr>
          <w:u w:val="single"/>
        </w:rPr>
      </w:pPr>
      <w:r w:rsidRPr="00300E6F">
        <w:rPr>
          <w:u w:val="single"/>
        </w:rPr>
        <w:t>Narrator:</w:t>
      </w:r>
    </w:p>
    <w:p w:rsidR="00131CBE" w:rsidRDefault="003764F3">
      <w:r>
        <w:t>The Federal Government Office of Early Childhood Education and Child Care stated aim is ‘to achieve a nationally consistent, accessible, affordable and high quality early childhood education and child care system for all Australian children and families.’</w:t>
      </w:r>
    </w:p>
    <w:p w:rsidR="00131CBE" w:rsidRDefault="00131CBE"/>
    <w:p w:rsidR="00FB1ADA" w:rsidRPr="001A26D3" w:rsidRDefault="00131CBE">
      <w:pPr>
        <w:rPr>
          <w:i/>
          <w:u w:val="single"/>
        </w:rPr>
      </w:pPr>
      <w:r w:rsidRPr="001A26D3">
        <w:rPr>
          <w:i/>
          <w:u w:val="single"/>
        </w:rPr>
        <w:t>Jenny Masters:</w:t>
      </w:r>
    </w:p>
    <w:p w:rsidR="00131CBE" w:rsidRPr="001A26D3" w:rsidRDefault="00FB1ADA">
      <w:pPr>
        <w:rPr>
          <w:i/>
        </w:rPr>
      </w:pPr>
      <w:r w:rsidRPr="001A26D3">
        <w:rPr>
          <w:i/>
        </w:rPr>
        <w:t>The new national framework is about providing quality education for all children right from birth, so what we are doing is training teachers to work wit</w:t>
      </w:r>
      <w:r w:rsidR="00172397" w:rsidRPr="001A26D3">
        <w:rPr>
          <w:i/>
        </w:rPr>
        <w:t>h</w:t>
      </w:r>
      <w:r w:rsidRPr="001A26D3">
        <w:rPr>
          <w:i/>
        </w:rPr>
        <w:t xml:space="preserve"> young children, they need to be qualified and they need to be highly qualified to educate all children.</w:t>
      </w:r>
    </w:p>
    <w:p w:rsidR="003764F3" w:rsidRDefault="003764F3"/>
    <w:p w:rsidR="003764F3" w:rsidRPr="00300E6F" w:rsidRDefault="00300E6F">
      <w:pPr>
        <w:rPr>
          <w:u w:val="single"/>
        </w:rPr>
      </w:pPr>
      <w:r w:rsidRPr="00300E6F">
        <w:rPr>
          <w:u w:val="single"/>
        </w:rPr>
        <w:t>Narrator:</w:t>
      </w:r>
    </w:p>
    <w:p w:rsidR="00131CBE" w:rsidRDefault="00FB1ADA">
      <w:r>
        <w:t>Early Childhood Education students speak highly of the course at La Trobe University and are</w:t>
      </w:r>
      <w:r w:rsidR="00C118F8">
        <w:t xml:space="preserve"> looking forward to the day</w:t>
      </w:r>
      <w:r>
        <w:t xml:space="preserve"> </w:t>
      </w:r>
      <w:r w:rsidR="00A05518">
        <w:t xml:space="preserve">that </w:t>
      </w:r>
      <w:r>
        <w:t>they enter the field as qualified teachers.</w:t>
      </w:r>
    </w:p>
    <w:p w:rsidR="00FB1ADA" w:rsidRDefault="00FB1ADA"/>
    <w:p w:rsidR="00D2097F" w:rsidRPr="001A26D3" w:rsidRDefault="001A26D3">
      <w:pPr>
        <w:rPr>
          <w:i/>
          <w:u w:val="single"/>
        </w:rPr>
      </w:pPr>
      <w:r>
        <w:rPr>
          <w:i/>
          <w:u w:val="single"/>
        </w:rPr>
        <w:t>Jennifer Kelly - student</w:t>
      </w:r>
      <w:r w:rsidR="00FB1ADA" w:rsidRPr="001A26D3">
        <w:rPr>
          <w:i/>
          <w:u w:val="single"/>
        </w:rPr>
        <w:t>:</w:t>
      </w:r>
    </w:p>
    <w:p w:rsidR="00CB2E7A" w:rsidRDefault="00D2097F">
      <w:r w:rsidRPr="001A26D3">
        <w:rPr>
          <w:i/>
        </w:rPr>
        <w:t>Learning theory from t</w:t>
      </w:r>
      <w:r w:rsidR="00CB2E7A" w:rsidRPr="001A26D3">
        <w:rPr>
          <w:i/>
        </w:rPr>
        <w:t>h</w:t>
      </w:r>
      <w:r w:rsidRPr="001A26D3">
        <w:rPr>
          <w:i/>
        </w:rPr>
        <w:t>is course</w:t>
      </w:r>
      <w:r w:rsidR="00CB2E7A" w:rsidRPr="001A26D3">
        <w:rPr>
          <w:i/>
        </w:rPr>
        <w:t xml:space="preserve"> has helped me be more patient in my teaching maybe</w:t>
      </w:r>
      <w:r w:rsidR="0061437C" w:rsidRPr="001A26D3">
        <w:rPr>
          <w:i/>
        </w:rPr>
        <w:t>,</w:t>
      </w:r>
      <w:r w:rsidR="00CB2E7A" w:rsidRPr="001A26D3">
        <w:rPr>
          <w:i/>
        </w:rPr>
        <w:t xml:space="preserve"> and think more about the kids and help my teaching through knowing kids, when I go out on prac with this course I know how to interact with kids really well</w:t>
      </w:r>
      <w:r w:rsidR="00CB2E7A">
        <w:t>.</w:t>
      </w:r>
    </w:p>
    <w:p w:rsidR="00CB2E7A" w:rsidRDefault="00CB2E7A"/>
    <w:p w:rsidR="00FE3886" w:rsidRDefault="00CB2E7A">
      <w:r>
        <w:t>END</w:t>
      </w:r>
    </w:p>
    <w:sectPr w:rsidR="00FE3886" w:rsidSect="00FE3886">
      <w:pgSz w:w="11900" w:h="16840"/>
      <w:pgMar w:top="0" w:right="1797" w:bottom="0" w:left="1797" w:header="0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FE3886"/>
    <w:rsid w:val="000C60D8"/>
    <w:rsid w:val="00131CBE"/>
    <w:rsid w:val="00172397"/>
    <w:rsid w:val="001A26D3"/>
    <w:rsid w:val="00300E6F"/>
    <w:rsid w:val="003764F3"/>
    <w:rsid w:val="004E4DF0"/>
    <w:rsid w:val="00512B44"/>
    <w:rsid w:val="0061437C"/>
    <w:rsid w:val="00665EEF"/>
    <w:rsid w:val="007C532F"/>
    <w:rsid w:val="008A1364"/>
    <w:rsid w:val="00A05518"/>
    <w:rsid w:val="00C118F8"/>
    <w:rsid w:val="00C45167"/>
    <w:rsid w:val="00CB2E7A"/>
    <w:rsid w:val="00D2097F"/>
    <w:rsid w:val="00D668A9"/>
    <w:rsid w:val="00FA4046"/>
    <w:rsid w:val="00FB1ADA"/>
    <w:rsid w:val="00FE3886"/>
  </w:rsids>
  <m:mathPr>
    <m:mathFont m:val="Consola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C5F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305</Words>
  <Characters>1744</Characters>
  <Application>Microsoft Macintosh Word</Application>
  <DocSecurity>0</DocSecurity>
  <Lines>14</Lines>
  <Paragraphs>3</Paragraphs>
  <ScaleCrop>false</ScaleCrop>
  <Company>LTU, Bendigo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Ivan Burge</cp:lastModifiedBy>
  <cp:revision>8</cp:revision>
  <cp:lastPrinted>2012-03-01T22:23:00Z</cp:lastPrinted>
  <dcterms:created xsi:type="dcterms:W3CDTF">2012-02-17T03:38:00Z</dcterms:created>
  <dcterms:modified xsi:type="dcterms:W3CDTF">2012-03-08T00:39:00Z</dcterms:modified>
</cp:coreProperties>
</file>