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E28F7" w:rsidRDefault="00CF5D63" w:rsidP="009E28F7">
      <w:pPr>
        <w:pStyle w:val="PlainText"/>
        <w:rPr>
          <w:rFonts w:ascii="Courier New" w:hAnsi="Courier New" w:cs="Courier New"/>
        </w:rPr>
      </w:pPr>
      <w:r w:rsidRPr="009E28F7">
        <w:rPr>
          <w:rFonts w:ascii="Courier New" w:hAnsi="Courier New" w:cs="Courier New"/>
        </w:rPr>
        <w:t>&lt;SCREEN OVERLAY&gt;</w:t>
      </w:r>
    </w:p>
    <w:p w:rsidR="00000000" w:rsidRPr="009E28F7" w:rsidRDefault="00CF5D63" w:rsidP="009E28F7">
      <w:pPr>
        <w:pStyle w:val="PlainText"/>
        <w:rPr>
          <w:rFonts w:ascii="Courier New" w:hAnsi="Courier New" w:cs="Courier New"/>
        </w:rPr>
      </w:pPr>
      <w:r w:rsidRPr="009E28F7">
        <w:rPr>
          <w:rFonts w:ascii="Courier New" w:hAnsi="Courier New" w:cs="Courier New"/>
        </w:rPr>
        <w:t>"What are some of the costs associated with going to uni?"</w:t>
      </w:r>
    </w:p>
    <w:p w:rsidR="00000000" w:rsidRPr="009E28F7" w:rsidRDefault="00CF5D63" w:rsidP="009E28F7">
      <w:pPr>
        <w:pStyle w:val="PlainText"/>
        <w:rPr>
          <w:rFonts w:ascii="Courier New" w:hAnsi="Courier New" w:cs="Courier New"/>
        </w:rPr>
      </w:pPr>
    </w:p>
    <w:p w:rsidR="00000000" w:rsidRPr="009E28F7" w:rsidRDefault="00CF5D63" w:rsidP="009E28F7">
      <w:pPr>
        <w:pStyle w:val="PlainText"/>
        <w:rPr>
          <w:rFonts w:ascii="Courier New" w:hAnsi="Courier New" w:cs="Courier New"/>
        </w:rPr>
      </w:pPr>
      <w:r w:rsidRPr="009E28F7">
        <w:rPr>
          <w:rFonts w:ascii="Courier New" w:hAnsi="Courier New" w:cs="Courier New"/>
        </w:rPr>
        <w:t>&lt;WOMAN&gt;</w:t>
      </w:r>
    </w:p>
    <w:p w:rsidR="00000000" w:rsidRPr="009E28F7" w:rsidRDefault="00CF5D63" w:rsidP="009E28F7">
      <w:pPr>
        <w:pStyle w:val="PlainText"/>
        <w:rPr>
          <w:rFonts w:ascii="Courier New" w:hAnsi="Courier New" w:cs="Courier New"/>
        </w:rPr>
      </w:pPr>
      <w:r w:rsidRPr="009E28F7">
        <w:rPr>
          <w:rFonts w:ascii="Courier New" w:hAnsi="Courier New" w:cs="Courier New"/>
        </w:rPr>
        <w:t>"Some of the costs associated with going to university... there's sort of a few different groups. So there'd be general costs. There would be things like textbooks, yo</w:t>
      </w:r>
      <w:r w:rsidRPr="009E28F7">
        <w:rPr>
          <w:rFonts w:ascii="Courier New" w:hAnsi="Courier New" w:cs="Courier New"/>
        </w:rPr>
        <w:t xml:space="preserve">ur parking permit, um... the guild fee which is the Student Union, so you pay to be a part of the Student Union. And then there might be other costs associated with your specific field of study. So if you're doing Science that might be like a lab coat, or </w:t>
      </w:r>
      <w:r w:rsidRPr="009E28F7">
        <w:rPr>
          <w:rFonts w:ascii="Courier New" w:hAnsi="Courier New" w:cs="Courier New"/>
        </w:rPr>
        <w:t>your goggles.</w:t>
      </w:r>
    </w:p>
    <w:p w:rsidR="00000000" w:rsidRPr="009E28F7" w:rsidRDefault="00CF5D63" w:rsidP="009E28F7">
      <w:pPr>
        <w:pStyle w:val="PlainText"/>
        <w:rPr>
          <w:rFonts w:ascii="Courier New" w:hAnsi="Courier New" w:cs="Courier New"/>
        </w:rPr>
      </w:pPr>
    </w:p>
    <w:p w:rsidR="00000000" w:rsidRPr="009E28F7" w:rsidRDefault="00CF5D63" w:rsidP="009E28F7">
      <w:pPr>
        <w:pStyle w:val="PlainText"/>
        <w:rPr>
          <w:rFonts w:ascii="Courier New" w:hAnsi="Courier New" w:cs="Courier New"/>
        </w:rPr>
      </w:pPr>
      <w:r w:rsidRPr="009E28F7">
        <w:rPr>
          <w:rFonts w:ascii="Courier New" w:hAnsi="Courier New" w:cs="Courier New"/>
        </w:rPr>
        <w:t>Things if you have to move out of your Mum and Dad's or where you were living previously to go to Uni you've gotta then factor in rent and other untilities expenses like your electricity and gas plus food and other things like that, so the</w:t>
      </w:r>
      <w:r w:rsidRPr="009E28F7">
        <w:rPr>
          <w:rFonts w:ascii="Courier New" w:hAnsi="Courier New" w:cs="Courier New"/>
        </w:rPr>
        <w:t>re are a lot of different... different costs associated and it depends on your specific circumstances as to what they might be."</w:t>
      </w:r>
    </w:p>
    <w:p w:rsidR="00000000" w:rsidRPr="009E28F7" w:rsidRDefault="00CF5D63" w:rsidP="009E28F7">
      <w:pPr>
        <w:pStyle w:val="PlainText"/>
        <w:rPr>
          <w:rFonts w:ascii="Courier New" w:hAnsi="Courier New" w:cs="Courier New"/>
        </w:rPr>
      </w:pPr>
    </w:p>
    <w:p w:rsidR="00000000" w:rsidRPr="009E28F7" w:rsidRDefault="00CF5D63" w:rsidP="009E28F7">
      <w:pPr>
        <w:pStyle w:val="PlainText"/>
        <w:rPr>
          <w:rFonts w:ascii="Courier New" w:hAnsi="Courier New" w:cs="Courier New"/>
        </w:rPr>
      </w:pPr>
      <w:r w:rsidRPr="009E28F7">
        <w:rPr>
          <w:rFonts w:ascii="Courier New" w:hAnsi="Courier New" w:cs="Courier New"/>
        </w:rPr>
        <w:t>&lt;SCREEN OVERLAY&gt;</w:t>
      </w:r>
    </w:p>
    <w:p w:rsidR="00000000" w:rsidRPr="009E28F7" w:rsidRDefault="00CF5D63" w:rsidP="009E28F7">
      <w:pPr>
        <w:pStyle w:val="PlainText"/>
        <w:rPr>
          <w:rFonts w:ascii="Courier New" w:hAnsi="Courier New" w:cs="Courier New"/>
        </w:rPr>
      </w:pPr>
      <w:r w:rsidRPr="009E28F7">
        <w:rPr>
          <w:rFonts w:ascii="Courier New" w:hAnsi="Courier New" w:cs="Courier New"/>
        </w:rPr>
        <w:t>"Infinite Possibities</w:t>
      </w:r>
    </w:p>
    <w:p w:rsidR="00CF5D63" w:rsidRPr="009E28F7" w:rsidRDefault="00CF5D63" w:rsidP="009E28F7">
      <w:pPr>
        <w:pStyle w:val="PlainText"/>
        <w:rPr>
          <w:rFonts w:ascii="Courier New" w:hAnsi="Courier New" w:cs="Courier New"/>
        </w:rPr>
      </w:pPr>
      <w:r w:rsidRPr="009E28F7">
        <w:rPr>
          <w:rFonts w:ascii="Courier New" w:hAnsi="Courier New" w:cs="Courier New"/>
        </w:rPr>
        <w:t>www.latrobe.edu.au"</w:t>
      </w:r>
    </w:p>
    <w:sectPr w:rsidR="00CF5D63" w:rsidRPr="009E28F7" w:rsidSect="009E28F7">
      <w:pgSz w:w="12240" w:h="15840"/>
      <w:pgMar w:top="1440" w:right="1502" w:bottom="1440"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564C"/>
    <w:rsid w:val="000C4035"/>
    <w:rsid w:val="0011564C"/>
    <w:rsid w:val="009E28F7"/>
    <w:rsid w:val="00CF5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28F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E28F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La Trobe University</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2011-06-20T00:11:00Z</dcterms:created>
  <dcterms:modified xsi:type="dcterms:W3CDTF">2011-06-20T00:11:00Z</dcterms:modified>
</cp:coreProperties>
</file>