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25" w:rsidRPr="00FB4911" w:rsidRDefault="00FB4911" w:rsidP="00FB4911">
      <w:r>
        <w:t>No dialogue in video.</w:t>
      </w:r>
    </w:p>
    <w:sectPr w:rsidR="00A60825" w:rsidRPr="00FB4911" w:rsidSect="00A60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B4911"/>
    <w:rsid w:val="00A60825"/>
    <w:rsid w:val="00FB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La Trobe University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1</cp:revision>
  <dcterms:created xsi:type="dcterms:W3CDTF">2011-07-04T23:08:00Z</dcterms:created>
  <dcterms:modified xsi:type="dcterms:W3CDTF">2011-07-04T23:08:00Z</dcterms:modified>
</cp:coreProperties>
</file>