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9" w:rsidRDefault="00244299" w:rsidP="00244299">
      <w:pPr>
        <w:pStyle w:val="LTU-Subhead1"/>
        <w:rPr>
          <w:lang w:eastAsia="en-AU"/>
        </w:rPr>
      </w:pPr>
      <w:r>
        <w:rPr>
          <w:lang w:eastAsia="en-AU"/>
        </w:rPr>
        <w:t>Transcript</w:t>
      </w:r>
    </w:p>
    <w:p w:rsidR="00244299" w:rsidRDefault="002D6D18" w:rsidP="00244299">
      <w:pPr>
        <w:pStyle w:val="LTU-Header-FacultyDivision"/>
        <w:rPr>
          <w:lang w:eastAsia="en-AU"/>
        </w:rPr>
      </w:pPr>
      <w:r>
        <w:rPr>
          <w:lang w:eastAsia="en-AU"/>
        </w:rPr>
        <w:t>INTERNSHIPS</w:t>
      </w:r>
    </w:p>
    <w:p w:rsidR="00244299" w:rsidRDefault="002D6D18" w:rsidP="00244299">
      <w:pPr>
        <w:pStyle w:val="LTU-Header-DivisionSchoolResearchCentre"/>
      </w:pPr>
      <w:r>
        <w:t>La Trobe Business School</w:t>
      </w:r>
    </w:p>
    <w:p w:rsidR="00244299" w:rsidRDefault="00244299" w:rsidP="00244299">
      <w:pPr>
        <w:pStyle w:val="LTU-Tablebody"/>
      </w:pPr>
    </w:p>
    <w:p w:rsidR="002D6D18" w:rsidRDefault="002D6D18" w:rsidP="00244299">
      <w:pPr>
        <w:rPr>
          <w:rFonts w:eastAsiaTheme="minorEastAsia" w:cs="Calibri"/>
          <w:color w:val="000000"/>
          <w:lang w:val="en-GB" w:eastAsia="en-AU"/>
        </w:rPr>
      </w:pPr>
      <w:r>
        <w:rPr>
          <w:rFonts w:eastAsiaTheme="minorEastAsia" w:cs="Calibri"/>
          <w:color w:val="000000"/>
          <w:lang w:val="en-GB" w:eastAsia="en-AU"/>
        </w:rPr>
        <w:t xml:space="preserve">David: </w:t>
      </w:r>
      <w:r>
        <w:rPr>
          <w:rFonts w:eastAsiaTheme="minorEastAsia" w:cs="Calibri"/>
          <w:color w:val="000000"/>
          <w:lang w:val="en-GB" w:eastAsia="en-AU"/>
        </w:rPr>
        <w:br/>
      </w:r>
      <w:r w:rsidRPr="002D6D18">
        <w:rPr>
          <w:rFonts w:eastAsiaTheme="minorEastAsia" w:cs="Calibri"/>
          <w:i/>
          <w:color w:val="000000"/>
          <w:lang w:val="en-GB" w:eastAsia="en-AU"/>
        </w:rPr>
        <w:t>Student, La Trobe Business School</w:t>
      </w:r>
    </w:p>
    <w:p w:rsidR="002D6D18" w:rsidRDefault="002D6D18" w:rsidP="00244299">
      <w:pPr>
        <w:rPr>
          <w:rFonts w:eastAsiaTheme="minorEastAsia" w:cs="Calibri"/>
          <w:color w:val="000000"/>
          <w:lang w:val="en-GB" w:eastAsia="en-AU"/>
        </w:rPr>
      </w:pPr>
      <w:r>
        <w:rPr>
          <w:rFonts w:eastAsiaTheme="minorEastAsia" w:cs="Calibri"/>
          <w:color w:val="000000"/>
          <w:lang w:val="en-GB" w:eastAsia="en-AU"/>
        </w:rPr>
        <w:t>When I first started here at Mad Scientist Digital, one of the projects they really handed over to me was the online hangouts, the live hangouts that they do. Being given such big responsibility of actually getting used to it, getting all the set up ready for Andrew just to walk in and click start. It’s helped me build on my skills that I’ve learnt at University and be more confident with those skills. It’s really increased my employability for future graduate roles.</w:t>
      </w:r>
    </w:p>
    <w:p w:rsidR="002D6D18" w:rsidRDefault="002D6D18" w:rsidP="00244299">
      <w:pPr>
        <w:rPr>
          <w:rFonts w:eastAsiaTheme="minorEastAsia" w:cs="Calibri"/>
          <w:i/>
          <w:color w:val="000000"/>
          <w:lang w:val="en-GB" w:eastAsia="en-AU"/>
        </w:rPr>
      </w:pPr>
      <w:r>
        <w:rPr>
          <w:rFonts w:eastAsiaTheme="minorEastAsia" w:cs="Calibri"/>
          <w:color w:val="000000"/>
          <w:lang w:val="en-GB" w:eastAsia="en-AU"/>
        </w:rPr>
        <w:t xml:space="preserve">Ian Hopkinson: </w:t>
      </w:r>
      <w:r>
        <w:rPr>
          <w:rFonts w:eastAsiaTheme="minorEastAsia" w:cs="Calibri"/>
          <w:color w:val="000000"/>
          <w:lang w:val="en-GB" w:eastAsia="en-AU"/>
        </w:rPr>
        <w:br/>
      </w:r>
      <w:r w:rsidRPr="002D6D18">
        <w:rPr>
          <w:rFonts w:eastAsiaTheme="minorEastAsia" w:cs="Calibri"/>
          <w:i/>
          <w:color w:val="000000"/>
          <w:lang w:val="en-GB" w:eastAsia="en-AU"/>
        </w:rPr>
        <w:t>CEO, Mad Scientist Digital</w:t>
      </w:r>
    </w:p>
    <w:p w:rsidR="0004117A" w:rsidRDefault="002D6D18" w:rsidP="00244299">
      <w:pPr>
        <w:rPr>
          <w:rFonts w:eastAsiaTheme="minorEastAsia" w:cs="Calibri"/>
          <w:color w:val="000000"/>
          <w:lang w:val="en-GB" w:eastAsia="en-AU"/>
        </w:rPr>
      </w:pPr>
      <w:r w:rsidRPr="002D6D18">
        <w:rPr>
          <w:rFonts w:eastAsiaTheme="minorEastAsia" w:cs="Calibri"/>
          <w:color w:val="000000"/>
          <w:lang w:val="en-GB" w:eastAsia="en-AU"/>
        </w:rPr>
        <w:t>I’m Ian Hopkinso</w:t>
      </w:r>
      <w:r>
        <w:rPr>
          <w:rFonts w:eastAsiaTheme="minorEastAsia" w:cs="Calibri"/>
          <w:color w:val="000000"/>
          <w:lang w:val="en-GB" w:eastAsia="en-AU"/>
        </w:rPr>
        <w:t>n</w:t>
      </w:r>
      <w:r w:rsidRPr="002D6D18">
        <w:rPr>
          <w:rFonts w:eastAsiaTheme="minorEastAsia" w:cs="Calibri"/>
          <w:color w:val="000000"/>
          <w:lang w:val="en-GB" w:eastAsia="en-AU"/>
        </w:rPr>
        <w:t>; I’m the CEO and founder of Mad Scientist Digital.</w:t>
      </w:r>
      <w:r>
        <w:rPr>
          <w:rFonts w:eastAsiaTheme="minorEastAsia" w:cs="Calibri"/>
          <w:color w:val="000000"/>
          <w:lang w:val="en-GB" w:eastAsia="en-AU"/>
        </w:rPr>
        <w:t xml:space="preserve"> This is something that</w:t>
      </w:r>
      <w:r w:rsidR="0004117A">
        <w:rPr>
          <w:rFonts w:eastAsiaTheme="minorEastAsia" w:cs="Calibri"/>
          <w:color w:val="000000"/>
          <w:lang w:val="en-GB" w:eastAsia="en-AU"/>
        </w:rPr>
        <w:t>, you know</w:t>
      </w:r>
      <w:r>
        <w:rPr>
          <w:rFonts w:eastAsiaTheme="minorEastAsia" w:cs="Calibri"/>
          <w:color w:val="000000"/>
          <w:lang w:val="en-GB" w:eastAsia="en-AU"/>
        </w:rPr>
        <w:t xml:space="preserve"> is a big thing for us. And in talking to La Trobe in the early days </w:t>
      </w:r>
      <w:r w:rsidR="0004117A">
        <w:rPr>
          <w:rFonts w:eastAsiaTheme="minorEastAsia" w:cs="Calibri"/>
          <w:color w:val="000000"/>
          <w:lang w:val="en-GB" w:eastAsia="en-AU"/>
        </w:rPr>
        <w:t xml:space="preserve">and putting the program together, </w:t>
      </w:r>
      <w:r>
        <w:rPr>
          <w:rFonts w:eastAsiaTheme="minorEastAsia" w:cs="Calibri"/>
          <w:color w:val="000000"/>
          <w:lang w:val="en-GB" w:eastAsia="en-AU"/>
        </w:rPr>
        <w:t>it’s about the real world.</w:t>
      </w:r>
    </w:p>
    <w:p w:rsidR="0004117A" w:rsidRDefault="0004117A" w:rsidP="00244299">
      <w:pPr>
        <w:rPr>
          <w:rFonts w:eastAsiaTheme="minorEastAsia" w:cs="Calibri"/>
          <w:i/>
          <w:color w:val="000000"/>
          <w:lang w:val="en-GB" w:eastAsia="en-AU"/>
        </w:rPr>
      </w:pPr>
      <w:r>
        <w:rPr>
          <w:rFonts w:eastAsiaTheme="minorEastAsia" w:cs="Calibri"/>
          <w:color w:val="000000"/>
          <w:lang w:val="en-GB" w:eastAsia="en-AU"/>
        </w:rPr>
        <w:t xml:space="preserve">Rachel: </w:t>
      </w:r>
      <w:r>
        <w:rPr>
          <w:rFonts w:eastAsiaTheme="minorEastAsia" w:cs="Calibri"/>
          <w:color w:val="000000"/>
          <w:lang w:val="en-GB" w:eastAsia="en-AU"/>
        </w:rPr>
        <w:br/>
      </w:r>
      <w:r w:rsidRPr="0004117A">
        <w:rPr>
          <w:rFonts w:eastAsiaTheme="minorEastAsia" w:cs="Calibri"/>
          <w:i/>
          <w:color w:val="000000"/>
          <w:lang w:val="en-GB" w:eastAsia="en-AU"/>
        </w:rPr>
        <w:t>Student, La Trobe Business School</w:t>
      </w:r>
    </w:p>
    <w:p w:rsidR="0004117A" w:rsidRDefault="0004117A" w:rsidP="00244299">
      <w:pPr>
        <w:rPr>
          <w:rFonts w:eastAsiaTheme="minorEastAsia" w:cs="Calibri"/>
          <w:color w:val="000000"/>
          <w:lang w:val="en-GB" w:eastAsia="en-AU"/>
        </w:rPr>
      </w:pPr>
      <w:r>
        <w:rPr>
          <w:rFonts w:eastAsiaTheme="minorEastAsia" w:cs="Calibri"/>
          <w:color w:val="000000"/>
          <w:lang w:val="en-GB" w:eastAsia="en-AU"/>
        </w:rPr>
        <w:t>Lately I’ve been coming in twice a week and I’ve been managing their social media platforms, I’ve been sitting in on meetings, I’ve been working closely with clients. I think it definitely helped me with the whole application process and interviewing and that sort of stuff. I find I probably won’t be as nervous applying for jobs, going for jobs, having interviews. What I’ve been learning at this internship has definitely helped me at Uni It’s definitely helped me with my assignments. I sort of see things differently.</w:t>
      </w:r>
    </w:p>
    <w:p w:rsidR="0066709C" w:rsidRDefault="0066709C" w:rsidP="00244299">
      <w:pPr>
        <w:rPr>
          <w:rFonts w:eastAsiaTheme="minorEastAsia" w:cs="Calibri"/>
          <w:i/>
          <w:color w:val="000000"/>
          <w:lang w:val="en-GB" w:eastAsia="en-AU"/>
        </w:rPr>
      </w:pPr>
      <w:proofErr w:type="spellStart"/>
      <w:r>
        <w:rPr>
          <w:rFonts w:eastAsiaTheme="minorEastAsia" w:cs="Calibri"/>
          <w:color w:val="000000"/>
          <w:lang w:val="en-GB" w:eastAsia="en-AU"/>
        </w:rPr>
        <w:t>Mtchell</w:t>
      </w:r>
      <w:proofErr w:type="spellEnd"/>
      <w:proofErr w:type="gramStart"/>
      <w:r>
        <w:rPr>
          <w:rFonts w:eastAsiaTheme="minorEastAsia" w:cs="Calibri"/>
          <w:color w:val="000000"/>
          <w:lang w:val="en-GB" w:eastAsia="en-AU"/>
        </w:rPr>
        <w:t>:</w:t>
      </w:r>
      <w:proofErr w:type="gramEnd"/>
      <w:r>
        <w:rPr>
          <w:rFonts w:eastAsiaTheme="minorEastAsia" w:cs="Calibri"/>
          <w:color w:val="000000"/>
          <w:lang w:val="en-GB" w:eastAsia="en-AU"/>
        </w:rPr>
        <w:br/>
      </w:r>
      <w:r w:rsidRPr="0066709C">
        <w:rPr>
          <w:rFonts w:eastAsiaTheme="minorEastAsia" w:cs="Calibri"/>
          <w:i/>
          <w:color w:val="000000"/>
          <w:lang w:val="en-GB" w:eastAsia="en-AU"/>
        </w:rPr>
        <w:t>Student, La Trobe Business School</w:t>
      </w:r>
    </w:p>
    <w:p w:rsidR="009812C7" w:rsidRDefault="0066709C" w:rsidP="00244299">
      <w:pPr>
        <w:rPr>
          <w:rFonts w:eastAsiaTheme="minorEastAsia" w:cs="Calibri"/>
          <w:color w:val="000000"/>
          <w:lang w:val="en-GB" w:eastAsia="en-AU"/>
        </w:rPr>
      </w:pPr>
      <w:r>
        <w:rPr>
          <w:rFonts w:eastAsiaTheme="minorEastAsia" w:cs="Calibri"/>
          <w:color w:val="000000"/>
          <w:lang w:val="en-GB" w:eastAsia="en-AU"/>
        </w:rPr>
        <w:t xml:space="preserve">I’m a marketing major at the </w:t>
      </w:r>
      <w:proofErr w:type="spellStart"/>
      <w:r>
        <w:rPr>
          <w:rFonts w:eastAsiaTheme="minorEastAsia" w:cs="Calibri"/>
          <w:color w:val="000000"/>
          <w:lang w:val="en-GB" w:eastAsia="en-AU"/>
        </w:rPr>
        <w:t>Albury-Wodonga</w:t>
      </w:r>
      <w:proofErr w:type="spellEnd"/>
      <w:r>
        <w:rPr>
          <w:rFonts w:eastAsiaTheme="minorEastAsia" w:cs="Calibri"/>
          <w:color w:val="000000"/>
          <w:lang w:val="en-GB" w:eastAsia="en-AU"/>
        </w:rPr>
        <w:t xml:space="preserve"> Campus. I come down here to do my internship at Mad Scientist Digital. For us, it’s learning about social marketing and methods to get out to their target audience.</w:t>
      </w:r>
      <w:r w:rsidR="009812C7">
        <w:rPr>
          <w:rFonts w:eastAsiaTheme="minorEastAsia" w:cs="Calibri"/>
          <w:color w:val="000000"/>
          <w:lang w:val="en-GB" w:eastAsia="en-AU"/>
        </w:rPr>
        <w:t xml:space="preserve"> I’d like to think that I can come here and then hopefully be able to take that experience back home, back to the rural community, and share my skills there.</w:t>
      </w:r>
    </w:p>
    <w:p w:rsidR="009812C7" w:rsidRDefault="009812C7" w:rsidP="00244299">
      <w:pPr>
        <w:rPr>
          <w:rFonts w:eastAsiaTheme="minorEastAsia" w:cs="Calibri"/>
          <w:i/>
          <w:color w:val="000000"/>
          <w:lang w:val="en-GB" w:eastAsia="en-AU"/>
        </w:rPr>
      </w:pPr>
      <w:r>
        <w:rPr>
          <w:rFonts w:eastAsiaTheme="minorEastAsia" w:cs="Calibri"/>
          <w:color w:val="000000"/>
          <w:lang w:val="en-GB" w:eastAsia="en-AU"/>
        </w:rPr>
        <w:t xml:space="preserve">Stephen </w:t>
      </w:r>
      <w:proofErr w:type="spellStart"/>
      <w:r>
        <w:rPr>
          <w:rFonts w:eastAsiaTheme="minorEastAsia" w:cs="Calibri"/>
          <w:color w:val="000000"/>
          <w:lang w:val="en-GB" w:eastAsia="en-AU"/>
        </w:rPr>
        <w:t>Singaraju</w:t>
      </w:r>
      <w:proofErr w:type="spellEnd"/>
      <w:r>
        <w:rPr>
          <w:rFonts w:eastAsiaTheme="minorEastAsia" w:cs="Calibri"/>
          <w:color w:val="000000"/>
          <w:lang w:val="en-GB" w:eastAsia="en-AU"/>
        </w:rPr>
        <w:t xml:space="preserve">: </w:t>
      </w:r>
      <w:r>
        <w:rPr>
          <w:rFonts w:eastAsiaTheme="minorEastAsia" w:cs="Calibri"/>
          <w:color w:val="000000"/>
          <w:lang w:val="en-GB" w:eastAsia="en-AU"/>
        </w:rPr>
        <w:br/>
      </w:r>
      <w:r w:rsidRPr="00FA0FD7">
        <w:rPr>
          <w:rFonts w:eastAsiaTheme="minorEastAsia" w:cs="Calibri"/>
          <w:i/>
          <w:color w:val="000000"/>
          <w:lang w:val="en-GB" w:eastAsia="en-AU"/>
        </w:rPr>
        <w:t>Lecturer, Social Media Marketing, La Trobe Business School</w:t>
      </w:r>
    </w:p>
    <w:p w:rsidR="00FA0FD7" w:rsidRDefault="00FA0FD7" w:rsidP="00244299">
      <w:pPr>
        <w:rPr>
          <w:rFonts w:eastAsiaTheme="minorEastAsia" w:cs="Calibri"/>
          <w:color w:val="000000"/>
          <w:lang w:val="en-GB" w:eastAsia="en-AU"/>
        </w:rPr>
      </w:pPr>
      <w:r>
        <w:rPr>
          <w:rFonts w:eastAsiaTheme="minorEastAsia" w:cs="Calibri"/>
          <w:color w:val="000000"/>
          <w:lang w:val="en-GB" w:eastAsia="en-AU"/>
        </w:rPr>
        <w:t>The internship program that we’ve organised for this subject, that is, Social Media and Relationship Marketing, is with Mad Scientist. Mad scientist offered us the opportunity to place students in the organisation for specific projects. They gain benefit by practical application of theory in a workplace setting.</w:t>
      </w:r>
    </w:p>
    <w:p w:rsidR="0080393C" w:rsidRDefault="0080393C" w:rsidP="0080393C">
      <w:pPr>
        <w:rPr>
          <w:rFonts w:eastAsiaTheme="minorEastAsia" w:cs="Calibri"/>
          <w:i/>
          <w:color w:val="000000"/>
          <w:lang w:val="en-GB" w:eastAsia="en-AU"/>
        </w:rPr>
      </w:pPr>
      <w:r>
        <w:rPr>
          <w:rFonts w:eastAsiaTheme="minorEastAsia" w:cs="Calibri"/>
          <w:color w:val="000000"/>
          <w:lang w:val="en-GB" w:eastAsia="en-AU"/>
        </w:rPr>
        <w:t xml:space="preserve">Ian Hopkinson: </w:t>
      </w:r>
      <w:r>
        <w:rPr>
          <w:rFonts w:eastAsiaTheme="minorEastAsia" w:cs="Calibri"/>
          <w:color w:val="000000"/>
          <w:lang w:val="en-GB" w:eastAsia="en-AU"/>
        </w:rPr>
        <w:br/>
      </w:r>
      <w:r w:rsidRPr="002D6D18">
        <w:rPr>
          <w:rFonts w:eastAsiaTheme="minorEastAsia" w:cs="Calibri"/>
          <w:i/>
          <w:color w:val="000000"/>
          <w:lang w:val="en-GB" w:eastAsia="en-AU"/>
        </w:rPr>
        <w:t>CEO, Mad Scientist Digital</w:t>
      </w:r>
    </w:p>
    <w:p w:rsidR="0080393C" w:rsidRPr="00FA0FD7" w:rsidRDefault="0080393C" w:rsidP="00244299">
      <w:pPr>
        <w:rPr>
          <w:rFonts w:eastAsiaTheme="minorEastAsia" w:cs="Calibri"/>
          <w:color w:val="000000"/>
          <w:lang w:val="en-GB" w:eastAsia="en-AU"/>
        </w:rPr>
      </w:pPr>
      <w:r>
        <w:rPr>
          <w:rFonts w:eastAsiaTheme="minorEastAsia" w:cs="Calibri"/>
          <w:color w:val="000000"/>
          <w:lang w:val="en-GB" w:eastAsia="en-AU"/>
        </w:rPr>
        <w:t>I think the one thing that I would like students to take away from their experience at Mad Scientist Digital is that this is actually a heavily creative space and is one that is changing very quickly. I think if you can take that into any work place situation, especially digital, then you’</w:t>
      </w:r>
      <w:r w:rsidR="00A45F33">
        <w:rPr>
          <w:rFonts w:eastAsiaTheme="minorEastAsia" w:cs="Calibri"/>
          <w:color w:val="000000"/>
          <w:lang w:val="en-GB" w:eastAsia="en-AU"/>
        </w:rPr>
        <w:t>ll go far if you’ve got a positive attitude. And that’s definitely what we’ve got here</w:t>
      </w:r>
      <w:bookmarkStart w:id="0" w:name="_GoBack"/>
      <w:bookmarkEnd w:id="0"/>
      <w:r w:rsidR="00A45F33">
        <w:rPr>
          <w:rFonts w:eastAsiaTheme="minorEastAsia" w:cs="Calibri"/>
          <w:color w:val="000000"/>
          <w:lang w:val="en-GB" w:eastAsia="en-AU"/>
        </w:rPr>
        <w:t xml:space="preserve"> at Mad Scientist Digital.</w:t>
      </w:r>
    </w:p>
    <w:p w:rsidR="009812C7" w:rsidRDefault="009812C7" w:rsidP="00244299">
      <w:pPr>
        <w:rPr>
          <w:rFonts w:eastAsiaTheme="minorEastAsia" w:cs="Calibri"/>
          <w:color w:val="000000"/>
          <w:lang w:val="en-GB" w:eastAsia="en-AU"/>
        </w:rPr>
      </w:pPr>
    </w:p>
    <w:p w:rsidR="009812C7" w:rsidRPr="0066709C" w:rsidRDefault="009812C7" w:rsidP="00244299">
      <w:pPr>
        <w:rPr>
          <w:rFonts w:eastAsiaTheme="minorEastAsia" w:cs="Calibri"/>
          <w:color w:val="000000"/>
          <w:lang w:val="en-GB" w:eastAsia="en-AU"/>
        </w:rPr>
      </w:pPr>
    </w:p>
    <w:p w:rsidR="0004117A" w:rsidRPr="0004117A" w:rsidRDefault="0004117A" w:rsidP="00244299">
      <w:pPr>
        <w:rPr>
          <w:rFonts w:eastAsiaTheme="minorEastAsia" w:cs="Calibri"/>
          <w:color w:val="000000"/>
          <w:lang w:val="en-GB" w:eastAsia="en-AU"/>
        </w:rPr>
      </w:pPr>
    </w:p>
    <w:p w:rsidR="0004117A" w:rsidRDefault="0004117A" w:rsidP="00244299">
      <w:pPr>
        <w:rPr>
          <w:rFonts w:eastAsiaTheme="minorEastAsia" w:cs="Calibri"/>
          <w:color w:val="000000"/>
          <w:lang w:val="en-GB" w:eastAsia="en-AU"/>
        </w:rPr>
      </w:pPr>
    </w:p>
    <w:p w:rsidR="002D6D18" w:rsidRPr="002D6D18" w:rsidRDefault="002D6D18" w:rsidP="00244299">
      <w:pPr>
        <w:rPr>
          <w:rFonts w:eastAsiaTheme="minorEastAsia" w:cs="Calibri"/>
          <w:color w:val="000000"/>
          <w:lang w:val="en-GB" w:eastAsia="en-AU"/>
        </w:rPr>
      </w:pPr>
    </w:p>
    <w:p w:rsidR="003D35A0" w:rsidRPr="006B411F" w:rsidRDefault="003D35A0" w:rsidP="00244299">
      <w:pPr>
        <w:rPr>
          <w:rFonts w:eastAsiaTheme="minorEastAsia" w:cs="Calibri"/>
          <w:color w:val="000000"/>
          <w:lang w:val="en-GB" w:eastAsia="en-AU"/>
        </w:rPr>
      </w:pPr>
    </w:p>
    <w:sectPr w:rsidR="003D35A0" w:rsidRPr="006B411F" w:rsidSect="006B411F">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73" w:rsidRDefault="00037173" w:rsidP="00BE01EF">
      <w:pPr>
        <w:spacing w:after="0"/>
      </w:pPr>
      <w:r>
        <w:separator/>
      </w:r>
    </w:p>
  </w:endnote>
  <w:endnote w:type="continuationSeparator" w:id="0">
    <w:p w:rsidR="00037173" w:rsidRDefault="00037173"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20006030000000200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6B411F" w:rsidRDefault="004C2D9C">
    <w:pPr>
      <w:pStyle w:val="Footer"/>
      <w:rPr>
        <w:b/>
        <w:sz w:val="24"/>
      </w:rPr>
    </w:pPr>
    <w:r w:rsidRPr="006B411F">
      <w:rPr>
        <w:b/>
        <w:sz w:val="24"/>
      </w:rPr>
      <w:t>latrobe.edu.au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EE7CB1" w:rsidRDefault="004C2D9C">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73" w:rsidRDefault="00037173" w:rsidP="00BE01EF">
      <w:pPr>
        <w:spacing w:after="0"/>
      </w:pPr>
      <w:r>
        <w:separator/>
      </w:r>
    </w:p>
  </w:footnote>
  <w:footnote w:type="continuationSeparator" w:id="0">
    <w:p w:rsidR="00037173" w:rsidRDefault="00037173"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3EFD22A2" wp14:editId="102674ED">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Pr="005A225A" w:rsidRDefault="004C2D9C"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E6053EF" wp14:editId="4080B544">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Default="004C2D9C"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3"/>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9"/>
    <w:rsid w:val="00001671"/>
    <w:rsid w:val="000044AF"/>
    <w:rsid w:val="0000796C"/>
    <w:rsid w:val="00014061"/>
    <w:rsid w:val="0001486C"/>
    <w:rsid w:val="00014DF9"/>
    <w:rsid w:val="00022098"/>
    <w:rsid w:val="00027F81"/>
    <w:rsid w:val="0003642C"/>
    <w:rsid w:val="00037173"/>
    <w:rsid w:val="0004117A"/>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6375"/>
    <w:rsid w:val="001A0565"/>
    <w:rsid w:val="001A55A3"/>
    <w:rsid w:val="001F4E22"/>
    <w:rsid w:val="0024330D"/>
    <w:rsid w:val="00244299"/>
    <w:rsid w:val="00251655"/>
    <w:rsid w:val="002818E1"/>
    <w:rsid w:val="00283067"/>
    <w:rsid w:val="002912A8"/>
    <w:rsid w:val="00296A36"/>
    <w:rsid w:val="002A768F"/>
    <w:rsid w:val="002C7725"/>
    <w:rsid w:val="002D11F0"/>
    <w:rsid w:val="002D6D18"/>
    <w:rsid w:val="002E08C2"/>
    <w:rsid w:val="002F23E7"/>
    <w:rsid w:val="00302C19"/>
    <w:rsid w:val="00330CB2"/>
    <w:rsid w:val="0033216C"/>
    <w:rsid w:val="003377E7"/>
    <w:rsid w:val="00383909"/>
    <w:rsid w:val="0038761C"/>
    <w:rsid w:val="00390DA5"/>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C2D9C"/>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5828"/>
    <w:rsid w:val="0066709C"/>
    <w:rsid w:val="00670885"/>
    <w:rsid w:val="00683A5F"/>
    <w:rsid w:val="00685D5C"/>
    <w:rsid w:val="00694CDB"/>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8037D5"/>
    <w:rsid w:val="0080393C"/>
    <w:rsid w:val="0081492C"/>
    <w:rsid w:val="00826493"/>
    <w:rsid w:val="008307A0"/>
    <w:rsid w:val="00832B33"/>
    <w:rsid w:val="0084300B"/>
    <w:rsid w:val="00860948"/>
    <w:rsid w:val="00873D93"/>
    <w:rsid w:val="00880F41"/>
    <w:rsid w:val="008831D7"/>
    <w:rsid w:val="00895B25"/>
    <w:rsid w:val="008A222B"/>
    <w:rsid w:val="008B3F1F"/>
    <w:rsid w:val="008C06D1"/>
    <w:rsid w:val="008D2CD8"/>
    <w:rsid w:val="008E57DE"/>
    <w:rsid w:val="008E6A82"/>
    <w:rsid w:val="00900E29"/>
    <w:rsid w:val="00905C45"/>
    <w:rsid w:val="009060B7"/>
    <w:rsid w:val="0091474E"/>
    <w:rsid w:val="00915185"/>
    <w:rsid w:val="00916AC1"/>
    <w:rsid w:val="0095109C"/>
    <w:rsid w:val="009624BB"/>
    <w:rsid w:val="009812C7"/>
    <w:rsid w:val="00990D26"/>
    <w:rsid w:val="0099243C"/>
    <w:rsid w:val="009B74EF"/>
    <w:rsid w:val="009E748D"/>
    <w:rsid w:val="00A40E99"/>
    <w:rsid w:val="00A45F33"/>
    <w:rsid w:val="00A60870"/>
    <w:rsid w:val="00A876F7"/>
    <w:rsid w:val="00A93672"/>
    <w:rsid w:val="00A97D03"/>
    <w:rsid w:val="00AF4B34"/>
    <w:rsid w:val="00B14F8F"/>
    <w:rsid w:val="00B23724"/>
    <w:rsid w:val="00B32408"/>
    <w:rsid w:val="00B618D8"/>
    <w:rsid w:val="00B623C3"/>
    <w:rsid w:val="00B8558D"/>
    <w:rsid w:val="00BA3861"/>
    <w:rsid w:val="00BC01D6"/>
    <w:rsid w:val="00BC0CC7"/>
    <w:rsid w:val="00BD5B7F"/>
    <w:rsid w:val="00BE01EF"/>
    <w:rsid w:val="00C1359A"/>
    <w:rsid w:val="00C258A8"/>
    <w:rsid w:val="00C2768B"/>
    <w:rsid w:val="00C51498"/>
    <w:rsid w:val="00C700A3"/>
    <w:rsid w:val="00C705F0"/>
    <w:rsid w:val="00C76E9A"/>
    <w:rsid w:val="00C77A76"/>
    <w:rsid w:val="00C8269A"/>
    <w:rsid w:val="00C85066"/>
    <w:rsid w:val="00C942F7"/>
    <w:rsid w:val="00C95367"/>
    <w:rsid w:val="00CB6D5C"/>
    <w:rsid w:val="00CD37B0"/>
    <w:rsid w:val="00CF4964"/>
    <w:rsid w:val="00D27822"/>
    <w:rsid w:val="00D50E58"/>
    <w:rsid w:val="00D52538"/>
    <w:rsid w:val="00D53FE5"/>
    <w:rsid w:val="00D609FC"/>
    <w:rsid w:val="00D65747"/>
    <w:rsid w:val="00D72D43"/>
    <w:rsid w:val="00D77143"/>
    <w:rsid w:val="00D819B1"/>
    <w:rsid w:val="00D84062"/>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6530A"/>
    <w:rsid w:val="00E869C7"/>
    <w:rsid w:val="00EA1AAE"/>
    <w:rsid w:val="00EC064A"/>
    <w:rsid w:val="00ED1CFA"/>
    <w:rsid w:val="00ED7AD2"/>
    <w:rsid w:val="00EE3C4B"/>
    <w:rsid w:val="00EE61AA"/>
    <w:rsid w:val="00EE7CB1"/>
    <w:rsid w:val="00EF76C0"/>
    <w:rsid w:val="00F17C17"/>
    <w:rsid w:val="00F23398"/>
    <w:rsid w:val="00F3422D"/>
    <w:rsid w:val="00F57C1C"/>
    <w:rsid w:val="00F8739A"/>
    <w:rsid w:val="00FA0FD7"/>
    <w:rsid w:val="00FA3960"/>
    <w:rsid w:val="00FA50BD"/>
    <w:rsid w:val="00FB2328"/>
    <w:rsid w:val="00FD7672"/>
    <w:rsid w:val="00FE1987"/>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ris\Documents\Templates\LTU_Branded_A4_Page_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30B2-C7FE-4FE4-956E-13E0AD3E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LTU_Branded_A4_Page_DOM.dotx</Template>
  <TotalTime>40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Norris</dc:creator>
  <cp:lastModifiedBy>Katrinka Szuhan</cp:lastModifiedBy>
  <cp:revision>8</cp:revision>
  <cp:lastPrinted>2012-10-22T05:20:00Z</cp:lastPrinted>
  <dcterms:created xsi:type="dcterms:W3CDTF">2014-11-02T23:32:00Z</dcterms:created>
  <dcterms:modified xsi:type="dcterms:W3CDTF">2014-11-03T00:12:00Z</dcterms:modified>
</cp:coreProperties>
</file>