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18" w:space="0" w:color="008080"/>
          <w:left w:val="single" w:sz="18" w:space="0" w:color="008080"/>
          <w:bottom w:val="single" w:sz="18" w:space="0" w:color="008080"/>
          <w:right w:val="single" w:sz="18" w:space="0" w:color="008080"/>
        </w:tblBorders>
        <w:tblLayout w:type="fixed"/>
        <w:tblLook w:val="0000" w:firstRow="0" w:lastRow="0" w:firstColumn="0" w:lastColumn="0" w:noHBand="0" w:noVBand="0"/>
      </w:tblPr>
      <w:tblGrid>
        <w:gridCol w:w="2600"/>
        <w:gridCol w:w="5880"/>
      </w:tblGrid>
      <w:tr w:rsidR="0004345D" w:rsidTr="0004345D">
        <w:tc>
          <w:tcPr>
            <w:tcW w:w="2600" w:type="dxa"/>
            <w:tcBorders>
              <w:top w:val="single" w:sz="18" w:space="0" w:color="008080"/>
              <w:bottom w:val="nil"/>
            </w:tcBorders>
            <w:shd w:val="pct10" w:color="auto" w:fill="auto"/>
          </w:tcPr>
          <w:p w:rsidR="0004345D" w:rsidRDefault="00F61D1F" w:rsidP="0004345D">
            <w:pPr>
              <w:pStyle w:val="cgBodyText"/>
            </w:pPr>
            <w:bookmarkStart w:id="0" w:name="_GoBack"/>
            <w:bookmarkEnd w:id="0"/>
            <w:r>
              <w:rPr>
                <w:noProof/>
                <w:lang w:val="en-AU" w:eastAsia="en-AU"/>
              </w:rPr>
              <w:drawing>
                <wp:inline distT="0" distB="0" distL="0" distR="0">
                  <wp:extent cx="971550" cy="295275"/>
                  <wp:effectExtent l="0" t="0" r="0" b="0"/>
                  <wp:docPr id="1" name="Picture 1" descr="CGTable.Meta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Table.Metadat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295275"/>
                          </a:xfrm>
                          <a:prstGeom prst="rect">
                            <a:avLst/>
                          </a:prstGeom>
                          <a:noFill/>
                          <a:ln>
                            <a:noFill/>
                          </a:ln>
                        </pic:spPr>
                      </pic:pic>
                    </a:graphicData>
                  </a:graphic>
                </wp:inline>
              </w:drawing>
            </w:r>
          </w:p>
        </w:tc>
        <w:tc>
          <w:tcPr>
            <w:tcW w:w="5880" w:type="dxa"/>
            <w:tcBorders>
              <w:top w:val="single" w:sz="18" w:space="0" w:color="008080"/>
              <w:bottom w:val="nil"/>
            </w:tcBorders>
            <w:shd w:val="pct10" w:color="auto" w:fill="auto"/>
          </w:tcPr>
          <w:p w:rsidR="0004345D" w:rsidRDefault="0004345D" w:rsidP="0004345D">
            <w:pPr>
              <w:pStyle w:val="cgBodyText"/>
            </w:pPr>
            <w:r>
              <w:t>Do not manually edit this table.</w:t>
            </w:r>
          </w:p>
        </w:tc>
      </w:tr>
      <w:tr w:rsidR="0004345D" w:rsidTr="0004345D">
        <w:tc>
          <w:tcPr>
            <w:tcW w:w="2600" w:type="dxa"/>
            <w:tcBorders>
              <w:top w:val="nil"/>
              <w:bottom w:val="nil"/>
            </w:tcBorders>
            <w:shd w:val="pct10" w:color="auto" w:fill="auto"/>
          </w:tcPr>
          <w:p w:rsidR="0004345D" w:rsidRDefault="007E12B9" w:rsidP="0004345D">
            <w:pPr>
              <w:pStyle w:val="cgBodyText"/>
            </w:pPr>
            <w:hyperlink r:id="rId10" w:history="1">
              <w:r w:rsidR="0004345D" w:rsidRPr="0004345D">
                <w:rPr>
                  <w:rStyle w:val="Hyperlink"/>
                </w:rPr>
                <w:t>Title</w:t>
              </w:r>
            </w:hyperlink>
          </w:p>
        </w:tc>
        <w:tc>
          <w:tcPr>
            <w:tcW w:w="5880" w:type="dxa"/>
            <w:tcBorders>
              <w:top w:val="nil"/>
            </w:tcBorders>
            <w:shd w:val="clear" w:color="auto" w:fill="auto"/>
          </w:tcPr>
          <w:p w:rsidR="0004345D" w:rsidRDefault="0004345D" w:rsidP="0004345D">
            <w:pPr>
              <w:pStyle w:val="cgBodyText"/>
            </w:pPr>
            <w:r>
              <w:t>First Aid Online Training</w:t>
            </w:r>
          </w:p>
        </w:tc>
      </w:tr>
      <w:tr w:rsidR="0004345D" w:rsidTr="0004345D">
        <w:tc>
          <w:tcPr>
            <w:tcW w:w="2600" w:type="dxa"/>
            <w:tcBorders>
              <w:top w:val="nil"/>
              <w:bottom w:val="nil"/>
            </w:tcBorders>
            <w:shd w:val="pct10" w:color="auto" w:fill="auto"/>
          </w:tcPr>
          <w:p w:rsidR="0004345D" w:rsidRDefault="007E12B9" w:rsidP="0004345D">
            <w:pPr>
              <w:pStyle w:val="cgBodyText"/>
            </w:pPr>
            <w:hyperlink r:id="rId11" w:history="1">
              <w:r w:rsidR="0004345D" w:rsidRPr="0004345D">
                <w:rPr>
                  <w:rStyle w:val="Hyperlink"/>
                </w:rPr>
                <w:t>Description</w:t>
              </w:r>
            </w:hyperlink>
          </w:p>
        </w:tc>
        <w:tc>
          <w:tcPr>
            <w:tcW w:w="5880" w:type="dxa"/>
            <w:shd w:val="clear" w:color="auto" w:fill="auto"/>
          </w:tcPr>
          <w:p w:rsidR="0004345D" w:rsidRDefault="0004345D" w:rsidP="0004345D">
            <w:pPr>
              <w:pStyle w:val="cgBodyText"/>
            </w:pPr>
            <w:r>
              <w:t>First aid information for managers and first aiders.</w:t>
            </w:r>
          </w:p>
        </w:tc>
      </w:tr>
      <w:tr w:rsidR="0004345D" w:rsidTr="0004345D">
        <w:tc>
          <w:tcPr>
            <w:tcW w:w="2600" w:type="dxa"/>
            <w:tcBorders>
              <w:top w:val="nil"/>
              <w:bottom w:val="nil"/>
            </w:tcBorders>
            <w:shd w:val="pct10" w:color="auto" w:fill="auto"/>
          </w:tcPr>
          <w:p w:rsidR="0004345D" w:rsidRDefault="0004345D" w:rsidP="0004345D">
            <w:pPr>
              <w:pStyle w:val="cgBodyText"/>
            </w:pPr>
            <w:r>
              <w:t>Author</w:t>
            </w:r>
          </w:p>
        </w:tc>
        <w:tc>
          <w:tcPr>
            <w:tcW w:w="5880" w:type="dxa"/>
            <w:shd w:val="clear" w:color="auto" w:fill="auto"/>
          </w:tcPr>
          <w:p w:rsidR="0004345D" w:rsidRDefault="0004345D" w:rsidP="0004345D">
            <w:pPr>
              <w:pStyle w:val="cgBodyText"/>
            </w:pPr>
            <w:r>
              <w:t>Robyn McGaw</w:t>
            </w:r>
          </w:p>
        </w:tc>
      </w:tr>
      <w:tr w:rsidR="0004345D" w:rsidTr="0004345D">
        <w:tc>
          <w:tcPr>
            <w:tcW w:w="2600" w:type="dxa"/>
            <w:tcBorders>
              <w:top w:val="nil"/>
              <w:bottom w:val="single" w:sz="18" w:space="0" w:color="008080"/>
            </w:tcBorders>
            <w:shd w:val="pct10" w:color="auto" w:fill="auto"/>
          </w:tcPr>
          <w:p w:rsidR="0004345D" w:rsidRDefault="0004345D" w:rsidP="0004345D">
            <w:pPr>
              <w:pStyle w:val="cgBodyText"/>
            </w:pPr>
            <w:r>
              <w:t>Organisation</w:t>
            </w:r>
          </w:p>
        </w:tc>
        <w:tc>
          <w:tcPr>
            <w:tcW w:w="5880" w:type="dxa"/>
            <w:shd w:val="clear" w:color="auto" w:fill="auto"/>
          </w:tcPr>
          <w:p w:rsidR="0004345D" w:rsidRDefault="0004345D" w:rsidP="0004345D">
            <w:pPr>
              <w:pStyle w:val="cgBodyText"/>
            </w:pPr>
            <w:r>
              <w:t>La Trobe University</w:t>
            </w:r>
          </w:p>
        </w:tc>
      </w:tr>
    </w:tbl>
    <w:p w:rsidR="0004345D" w:rsidRDefault="0004345D" w:rsidP="009C4DF7">
      <w:pPr>
        <w:pStyle w:val="cgBodyText"/>
      </w:pPr>
    </w:p>
    <w:p w:rsidR="005D2726" w:rsidRPr="000E1CAC" w:rsidRDefault="0025122D" w:rsidP="00A5192D">
      <w:pPr>
        <w:pStyle w:val="cgPageTitle"/>
      </w:pPr>
      <w:r>
        <w:t>First Aid Overview</w:t>
      </w:r>
    </w:p>
    <w:p w:rsidR="005D2726" w:rsidRDefault="005D2726">
      <w:pPr>
        <w:pStyle w:val="Header"/>
        <w:tabs>
          <w:tab w:val="clear" w:pos="4153"/>
          <w:tab w:val="clear" w:pos="8306"/>
        </w:tabs>
        <w:ind w:left="567"/>
        <w:rPr>
          <w:sz w:val="22"/>
        </w:rPr>
      </w:pPr>
    </w:p>
    <w:p w:rsidR="00721F92" w:rsidRPr="00FB57A9" w:rsidRDefault="00F61D1F" w:rsidP="00721F92">
      <w:pPr>
        <w:rPr>
          <w:rFonts w:ascii="Arial" w:hAnsi="Arial" w:cs="Arial"/>
        </w:rPr>
      </w:pPr>
      <w:r>
        <w:rPr>
          <w:noProof/>
          <w:lang w:eastAsia="en-AU"/>
        </w:rPr>
        <w:drawing>
          <wp:anchor distT="0" distB="0" distL="114300" distR="114300" simplePos="0" relativeHeight="251655680" behindDoc="0" locked="0" layoutInCell="1" allowOverlap="1" wp14:anchorId="09C0315F" wp14:editId="2D32C981">
            <wp:simplePos x="0" y="0"/>
            <wp:positionH relativeFrom="column">
              <wp:align>right</wp:align>
            </wp:positionH>
            <wp:positionV relativeFrom="paragraph">
              <wp:posOffset>0</wp:posOffset>
            </wp:positionV>
            <wp:extent cx="1219200" cy="1628775"/>
            <wp:effectExtent l="0" t="0" r="0" b="0"/>
            <wp:wrapSquare wrapText="bothSides"/>
            <wp:docPr id="10" name="Picture 10" descr="First aid kit on wal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irst aid kit on wall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19200" cy="1628775"/>
                    </a:xfrm>
                    <a:prstGeom prst="rect">
                      <a:avLst/>
                    </a:prstGeom>
                    <a:noFill/>
                    <a:ln>
                      <a:noFill/>
                    </a:ln>
                  </pic:spPr>
                </pic:pic>
              </a:graphicData>
            </a:graphic>
            <wp14:sizeRelH relativeFrom="page">
              <wp14:pctWidth>0</wp14:pctWidth>
            </wp14:sizeRelH>
            <wp14:sizeRelV relativeFrom="page">
              <wp14:pctHeight>0</wp14:pctHeight>
            </wp14:sizeRelV>
          </wp:anchor>
        </w:drawing>
      </w:r>
      <w:r w:rsidR="00863BE1">
        <w:rPr>
          <w:rFonts w:ascii="Arial" w:hAnsi="Arial" w:cs="Arial"/>
        </w:rPr>
        <w:t>First a</w:t>
      </w:r>
      <w:r w:rsidR="00721F92" w:rsidRPr="00FB57A9">
        <w:rPr>
          <w:rFonts w:ascii="Arial" w:hAnsi="Arial" w:cs="Arial"/>
        </w:rPr>
        <w:t xml:space="preserve">id is the </w:t>
      </w:r>
      <w:r w:rsidR="00721F92" w:rsidRPr="007079F6">
        <w:rPr>
          <w:rFonts w:ascii="Arial" w:hAnsi="Arial" w:cs="Arial"/>
        </w:rPr>
        <w:t>initial treatment</w:t>
      </w:r>
      <w:r w:rsidR="00721F92" w:rsidRPr="00FB57A9">
        <w:rPr>
          <w:rFonts w:ascii="Arial" w:hAnsi="Arial" w:cs="Arial"/>
        </w:rPr>
        <w:t xml:space="preserve"> of people suffering </w:t>
      </w:r>
      <w:r w:rsidR="00721F92">
        <w:rPr>
          <w:rFonts w:ascii="Arial" w:hAnsi="Arial" w:cs="Arial"/>
        </w:rPr>
        <w:t xml:space="preserve">an </w:t>
      </w:r>
      <w:r w:rsidR="00721F92" w:rsidRPr="00FB57A9">
        <w:rPr>
          <w:rFonts w:ascii="Arial" w:hAnsi="Arial" w:cs="Arial"/>
        </w:rPr>
        <w:t xml:space="preserve">injury </w:t>
      </w:r>
      <w:r w:rsidR="005661D3">
        <w:rPr>
          <w:rFonts w:ascii="Arial" w:hAnsi="Arial" w:cs="Arial"/>
        </w:rPr>
        <w:t>or</w:t>
      </w:r>
      <w:r w:rsidR="005661D3" w:rsidRPr="00FB57A9">
        <w:rPr>
          <w:rFonts w:ascii="Arial" w:hAnsi="Arial" w:cs="Arial"/>
        </w:rPr>
        <w:t xml:space="preserve"> </w:t>
      </w:r>
      <w:r w:rsidR="00721F92" w:rsidRPr="00FB57A9">
        <w:rPr>
          <w:rFonts w:ascii="Arial" w:hAnsi="Arial" w:cs="Arial"/>
        </w:rPr>
        <w:t>illness</w:t>
      </w:r>
      <w:r w:rsidR="00721F92">
        <w:rPr>
          <w:rFonts w:ascii="Arial" w:hAnsi="Arial" w:cs="Arial"/>
        </w:rPr>
        <w:t xml:space="preserve"> and </w:t>
      </w:r>
      <w:r w:rsidR="00721F92" w:rsidRPr="00FB57A9">
        <w:rPr>
          <w:rFonts w:ascii="Arial" w:hAnsi="Arial" w:cs="Arial"/>
        </w:rPr>
        <w:t xml:space="preserve">begins at the scene of the injury/illness. </w:t>
      </w:r>
      <w:r w:rsidR="00721F92">
        <w:rPr>
          <w:rFonts w:ascii="Arial" w:hAnsi="Arial" w:cs="Arial"/>
        </w:rPr>
        <w:t>Fi</w:t>
      </w:r>
      <w:r w:rsidR="00721F92" w:rsidRPr="00FB57A9">
        <w:rPr>
          <w:rFonts w:ascii="Arial" w:hAnsi="Arial" w:cs="Arial"/>
        </w:rPr>
        <w:t xml:space="preserve">rst </w:t>
      </w:r>
      <w:r w:rsidR="008E3AF4" w:rsidRPr="00C679DA">
        <w:rPr>
          <w:rFonts w:ascii="Arial" w:hAnsi="Arial" w:cs="Arial"/>
        </w:rPr>
        <w:t xml:space="preserve">aid officers </w:t>
      </w:r>
      <w:r w:rsidR="00721F92" w:rsidRPr="00C679DA">
        <w:rPr>
          <w:rFonts w:ascii="Arial" w:hAnsi="Arial" w:cs="Arial"/>
        </w:rPr>
        <w:t>a</w:t>
      </w:r>
      <w:r w:rsidR="00721F92" w:rsidRPr="00FB57A9">
        <w:rPr>
          <w:rFonts w:ascii="Arial" w:hAnsi="Arial" w:cs="Arial"/>
        </w:rPr>
        <w:t xml:space="preserve">re </w:t>
      </w:r>
      <w:r w:rsidR="00721F92" w:rsidRPr="007079F6">
        <w:rPr>
          <w:rFonts w:ascii="Arial" w:hAnsi="Arial" w:cs="Arial"/>
        </w:rPr>
        <w:t xml:space="preserve">not </w:t>
      </w:r>
      <w:r w:rsidR="00721F92" w:rsidRPr="00FB57A9">
        <w:rPr>
          <w:rFonts w:ascii="Arial" w:hAnsi="Arial" w:cs="Arial"/>
        </w:rPr>
        <w:t>responsible for ongoing treatment</w:t>
      </w:r>
      <w:r w:rsidR="00721F92">
        <w:rPr>
          <w:rFonts w:ascii="Arial" w:hAnsi="Arial" w:cs="Arial"/>
        </w:rPr>
        <w:t xml:space="preserve">. </w:t>
      </w:r>
      <w:r w:rsidR="00C40A90">
        <w:rPr>
          <w:rFonts w:ascii="Arial" w:hAnsi="Arial" w:cs="Arial"/>
        </w:rPr>
        <w:t>D</w:t>
      </w:r>
      <w:r w:rsidR="00721F92">
        <w:rPr>
          <w:rFonts w:ascii="Arial" w:hAnsi="Arial" w:cs="Arial"/>
        </w:rPr>
        <w:t xml:space="preserve">esignated </w:t>
      </w:r>
      <w:r w:rsidR="00863BE1" w:rsidRPr="00FB57A9">
        <w:rPr>
          <w:rFonts w:ascii="Arial" w:hAnsi="Arial" w:cs="Arial"/>
        </w:rPr>
        <w:t xml:space="preserve">first </w:t>
      </w:r>
      <w:r w:rsidR="00863BE1">
        <w:rPr>
          <w:rFonts w:ascii="Arial" w:hAnsi="Arial" w:cs="Arial"/>
        </w:rPr>
        <w:t>a</w:t>
      </w:r>
      <w:r w:rsidR="00863BE1" w:rsidRPr="00FB57A9">
        <w:rPr>
          <w:rFonts w:ascii="Arial" w:hAnsi="Arial" w:cs="Arial"/>
        </w:rPr>
        <w:t>ider</w:t>
      </w:r>
      <w:r w:rsidR="00863BE1">
        <w:rPr>
          <w:rFonts w:ascii="Arial" w:hAnsi="Arial" w:cs="Arial"/>
        </w:rPr>
        <w:t xml:space="preserve">s </w:t>
      </w:r>
      <w:r w:rsidR="00C40A90">
        <w:rPr>
          <w:rFonts w:ascii="Arial" w:hAnsi="Arial" w:cs="Arial"/>
        </w:rPr>
        <w:t>are</w:t>
      </w:r>
      <w:r w:rsidR="00721F92">
        <w:rPr>
          <w:rFonts w:ascii="Arial" w:hAnsi="Arial" w:cs="Arial"/>
        </w:rPr>
        <w:t xml:space="preserve"> </w:t>
      </w:r>
      <w:r w:rsidR="005661D3">
        <w:rPr>
          <w:rFonts w:ascii="Arial" w:hAnsi="Arial" w:cs="Arial"/>
        </w:rPr>
        <w:t>protected</w:t>
      </w:r>
      <w:r w:rsidR="005661D3" w:rsidRPr="00FB57A9">
        <w:rPr>
          <w:rFonts w:ascii="Arial" w:hAnsi="Arial" w:cs="Arial"/>
        </w:rPr>
        <w:t xml:space="preserve"> </w:t>
      </w:r>
      <w:r w:rsidR="00721F92" w:rsidRPr="00FB57A9">
        <w:rPr>
          <w:rFonts w:ascii="Arial" w:hAnsi="Arial" w:cs="Arial"/>
        </w:rPr>
        <w:t>under L</w:t>
      </w:r>
      <w:r w:rsidR="00721F92">
        <w:rPr>
          <w:rFonts w:ascii="Arial" w:hAnsi="Arial" w:cs="Arial"/>
        </w:rPr>
        <w:t xml:space="preserve">a </w:t>
      </w:r>
      <w:r w:rsidR="00721F92" w:rsidRPr="00FB57A9">
        <w:rPr>
          <w:rFonts w:ascii="Arial" w:hAnsi="Arial" w:cs="Arial"/>
        </w:rPr>
        <w:t>T</w:t>
      </w:r>
      <w:r w:rsidR="00721F92">
        <w:rPr>
          <w:rFonts w:ascii="Arial" w:hAnsi="Arial" w:cs="Arial"/>
        </w:rPr>
        <w:t xml:space="preserve">robe </w:t>
      </w:r>
      <w:r w:rsidR="00721F92" w:rsidRPr="00FB57A9">
        <w:rPr>
          <w:rFonts w:ascii="Arial" w:hAnsi="Arial" w:cs="Arial"/>
        </w:rPr>
        <w:t>U</w:t>
      </w:r>
      <w:r w:rsidR="00721F92">
        <w:rPr>
          <w:rFonts w:ascii="Arial" w:hAnsi="Arial" w:cs="Arial"/>
        </w:rPr>
        <w:t>niversity insurance policies w</w:t>
      </w:r>
      <w:r w:rsidR="00721F92" w:rsidRPr="00FB57A9">
        <w:rPr>
          <w:rFonts w:ascii="Arial" w:hAnsi="Arial" w:cs="Arial"/>
        </w:rPr>
        <w:t xml:space="preserve">hen treatment given falls within the scope and competence of </w:t>
      </w:r>
      <w:r w:rsidR="00721F92">
        <w:rPr>
          <w:rFonts w:ascii="Arial" w:hAnsi="Arial" w:cs="Arial"/>
        </w:rPr>
        <w:t xml:space="preserve">a </w:t>
      </w:r>
      <w:r w:rsidR="00721F92" w:rsidRPr="00FB57A9">
        <w:rPr>
          <w:rFonts w:ascii="Arial" w:hAnsi="Arial" w:cs="Arial"/>
        </w:rPr>
        <w:t>first aider’s training, and is not a deliberate or wilful act with the intent to cause personal injury or harm.</w:t>
      </w:r>
    </w:p>
    <w:p w:rsidR="009D2CE1" w:rsidRDefault="009D2CE1" w:rsidP="009D2CE1">
      <w:pPr>
        <w:ind w:left="360"/>
        <w:rPr>
          <w:rFonts w:ascii="Arial" w:hAnsi="Arial" w:cs="Arial"/>
        </w:rPr>
      </w:pPr>
    </w:p>
    <w:p w:rsidR="009D2CE1" w:rsidRDefault="009D2CE1" w:rsidP="009D2CE1">
      <w:pPr>
        <w:rPr>
          <w:rFonts w:ascii="Arial" w:hAnsi="Arial" w:cs="Arial"/>
        </w:rPr>
      </w:pPr>
      <w:r>
        <w:rPr>
          <w:rFonts w:ascii="Arial" w:hAnsi="Arial" w:cs="Arial"/>
        </w:rPr>
        <w:t xml:space="preserve">Under </w:t>
      </w:r>
      <w:r w:rsidR="005661D3">
        <w:rPr>
          <w:rFonts w:ascii="Arial" w:hAnsi="Arial" w:cs="Arial"/>
        </w:rPr>
        <w:t>t</w:t>
      </w:r>
      <w:r>
        <w:rPr>
          <w:rFonts w:ascii="Arial" w:hAnsi="Arial" w:cs="Arial"/>
        </w:rPr>
        <w:t xml:space="preserve">he Occupational Health and Safety Act </w:t>
      </w:r>
      <w:r w:rsidR="007E3109">
        <w:rPr>
          <w:rFonts w:ascii="Arial" w:hAnsi="Arial" w:cs="Arial"/>
        </w:rPr>
        <w:t>Section 21(</w:t>
      </w:r>
      <w:r w:rsidRPr="004B2052">
        <w:rPr>
          <w:rFonts w:ascii="Arial" w:hAnsi="Arial" w:cs="Arial"/>
        </w:rPr>
        <w:t>2</w:t>
      </w:r>
      <w:proofErr w:type="gramStart"/>
      <w:r w:rsidRPr="004B2052">
        <w:rPr>
          <w:rFonts w:ascii="Arial" w:hAnsi="Arial" w:cs="Arial"/>
        </w:rPr>
        <w:t>)(</w:t>
      </w:r>
      <w:proofErr w:type="gramEnd"/>
      <w:r w:rsidRPr="004B2052">
        <w:rPr>
          <w:rFonts w:ascii="Arial" w:hAnsi="Arial" w:cs="Arial"/>
        </w:rPr>
        <w:t xml:space="preserve">d) </w:t>
      </w:r>
      <w:r w:rsidR="005661D3">
        <w:rPr>
          <w:rFonts w:ascii="Arial" w:hAnsi="Arial" w:cs="Arial"/>
        </w:rPr>
        <w:t xml:space="preserve">and </w:t>
      </w:r>
      <w:r w:rsidRPr="004B2052">
        <w:rPr>
          <w:rFonts w:ascii="Arial" w:hAnsi="Arial" w:cs="Arial"/>
        </w:rPr>
        <w:t>21(1)</w:t>
      </w:r>
      <w:r>
        <w:rPr>
          <w:rFonts w:ascii="Arial" w:hAnsi="Arial" w:cs="Arial"/>
        </w:rPr>
        <w:t>, workplaces are required to provide first aid facilities.</w:t>
      </w:r>
    </w:p>
    <w:p w:rsidR="009B4D0A" w:rsidRDefault="009B4D0A" w:rsidP="009B4D0A">
      <w:pPr>
        <w:rPr>
          <w:rFonts w:ascii="Arial" w:hAnsi="Arial" w:cs="Arial"/>
          <w:b/>
          <w:u w:val="single"/>
        </w:rPr>
      </w:pPr>
    </w:p>
    <w:p w:rsidR="009B4D0A" w:rsidRPr="009522AB" w:rsidRDefault="00481BEC" w:rsidP="00185052">
      <w:pPr>
        <w:pStyle w:val="cgSubHeading"/>
      </w:pPr>
      <w:r>
        <w:t>What does a first aid</w:t>
      </w:r>
      <w:r w:rsidR="00CF70E5">
        <w:t xml:space="preserve"> offic</w:t>
      </w:r>
      <w:r>
        <w:t>er do?</w:t>
      </w:r>
    </w:p>
    <w:p w:rsidR="009B4D0A" w:rsidRPr="00FB57A9" w:rsidRDefault="009B4D0A" w:rsidP="009B4D0A">
      <w:pPr>
        <w:ind w:left="360"/>
        <w:rPr>
          <w:rFonts w:ascii="Arial" w:hAnsi="Arial" w:cs="Arial"/>
        </w:rPr>
      </w:pPr>
    </w:p>
    <w:p w:rsidR="009B4D0A" w:rsidRPr="00FB57A9" w:rsidRDefault="009B4D0A" w:rsidP="009B4D0A">
      <w:pPr>
        <w:numPr>
          <w:ilvl w:val="0"/>
          <w:numId w:val="21"/>
        </w:numPr>
        <w:tabs>
          <w:tab w:val="clear" w:pos="720"/>
          <w:tab w:val="num" w:pos="851"/>
        </w:tabs>
        <w:ind w:left="851" w:hanging="425"/>
        <w:rPr>
          <w:rFonts w:ascii="Arial" w:hAnsi="Arial" w:cs="Arial"/>
          <w:lang w:val="en-US"/>
        </w:rPr>
      </w:pPr>
      <w:r w:rsidRPr="00FB57A9">
        <w:rPr>
          <w:rFonts w:ascii="Arial" w:hAnsi="Arial" w:cs="Arial"/>
          <w:lang w:val="en-US"/>
        </w:rPr>
        <w:t>Provide</w:t>
      </w:r>
      <w:r w:rsidR="00957EF9">
        <w:rPr>
          <w:rFonts w:ascii="Arial" w:hAnsi="Arial" w:cs="Arial"/>
          <w:lang w:val="en-US"/>
        </w:rPr>
        <w:t>s</w:t>
      </w:r>
      <w:r w:rsidRPr="00FB57A9">
        <w:rPr>
          <w:rFonts w:ascii="Arial" w:hAnsi="Arial" w:cs="Arial"/>
          <w:lang w:val="en-US"/>
        </w:rPr>
        <w:t xml:space="preserve"> initial </w:t>
      </w:r>
      <w:r>
        <w:rPr>
          <w:rFonts w:ascii="Arial" w:hAnsi="Arial" w:cs="Arial"/>
          <w:lang w:val="en-US"/>
        </w:rPr>
        <w:t>f</w:t>
      </w:r>
      <w:r w:rsidRPr="00FB57A9">
        <w:rPr>
          <w:rFonts w:ascii="Arial" w:hAnsi="Arial" w:cs="Arial"/>
          <w:lang w:val="en-US"/>
        </w:rPr>
        <w:t>irst aid care to</w:t>
      </w:r>
      <w:r>
        <w:rPr>
          <w:rFonts w:ascii="Arial" w:hAnsi="Arial" w:cs="Arial"/>
          <w:lang w:val="en-US"/>
        </w:rPr>
        <w:t xml:space="preserve"> their </w:t>
      </w:r>
      <w:r w:rsidRPr="00FB57A9">
        <w:rPr>
          <w:rFonts w:ascii="Arial" w:hAnsi="Arial" w:cs="Arial"/>
          <w:lang w:val="en-US"/>
        </w:rPr>
        <w:t xml:space="preserve">level </w:t>
      </w:r>
      <w:r>
        <w:rPr>
          <w:rFonts w:ascii="Arial" w:hAnsi="Arial" w:cs="Arial"/>
          <w:lang w:val="en-US"/>
        </w:rPr>
        <w:t>of</w:t>
      </w:r>
      <w:r w:rsidRPr="00FB57A9">
        <w:rPr>
          <w:rFonts w:ascii="Arial" w:hAnsi="Arial" w:cs="Arial"/>
          <w:lang w:val="en-US"/>
        </w:rPr>
        <w:t xml:space="preserve"> training.</w:t>
      </w:r>
    </w:p>
    <w:p w:rsidR="009B4D0A" w:rsidRPr="00FB57A9" w:rsidRDefault="009B4D0A" w:rsidP="009B4D0A">
      <w:pPr>
        <w:numPr>
          <w:ilvl w:val="0"/>
          <w:numId w:val="21"/>
        </w:numPr>
        <w:tabs>
          <w:tab w:val="clear" w:pos="720"/>
          <w:tab w:val="num" w:pos="851"/>
        </w:tabs>
        <w:ind w:left="851" w:hanging="425"/>
        <w:rPr>
          <w:rFonts w:ascii="Arial" w:hAnsi="Arial" w:cs="Arial"/>
        </w:rPr>
      </w:pPr>
      <w:r w:rsidRPr="00FB57A9">
        <w:rPr>
          <w:rFonts w:ascii="Arial" w:hAnsi="Arial" w:cs="Arial"/>
        </w:rPr>
        <w:t>Record</w:t>
      </w:r>
      <w:r w:rsidR="00957EF9">
        <w:rPr>
          <w:rFonts w:ascii="Arial" w:hAnsi="Arial" w:cs="Arial"/>
        </w:rPr>
        <w:t>s</w:t>
      </w:r>
      <w:r w:rsidRPr="00FB57A9">
        <w:rPr>
          <w:rFonts w:ascii="Arial" w:hAnsi="Arial" w:cs="Arial"/>
        </w:rPr>
        <w:t xml:space="preserve"> details of </w:t>
      </w:r>
      <w:r w:rsidRPr="00242817">
        <w:rPr>
          <w:rFonts w:ascii="Arial" w:hAnsi="Arial" w:cs="Arial"/>
        </w:rPr>
        <w:t>first aid treatment</w:t>
      </w:r>
      <w:r>
        <w:rPr>
          <w:rFonts w:ascii="Arial" w:hAnsi="Arial" w:cs="Arial"/>
        </w:rPr>
        <w:t xml:space="preserve"> given. This form should be maintained on file for seven years within departments.</w:t>
      </w:r>
    </w:p>
    <w:p w:rsidR="009B4D0A" w:rsidRDefault="009B4D0A" w:rsidP="009B4D0A">
      <w:pPr>
        <w:numPr>
          <w:ilvl w:val="0"/>
          <w:numId w:val="21"/>
        </w:numPr>
        <w:tabs>
          <w:tab w:val="clear" w:pos="720"/>
          <w:tab w:val="num" w:pos="851"/>
        </w:tabs>
        <w:ind w:left="851" w:hanging="425"/>
        <w:rPr>
          <w:rFonts w:ascii="Arial" w:hAnsi="Arial" w:cs="Arial"/>
        </w:rPr>
      </w:pPr>
      <w:r w:rsidRPr="00FB57A9">
        <w:rPr>
          <w:rFonts w:ascii="Arial" w:hAnsi="Arial" w:cs="Arial"/>
        </w:rPr>
        <w:t>Arrang</w:t>
      </w:r>
      <w:r w:rsidR="00957EF9">
        <w:rPr>
          <w:rFonts w:ascii="Arial" w:hAnsi="Arial" w:cs="Arial"/>
        </w:rPr>
        <w:t>es</w:t>
      </w:r>
      <w:r w:rsidRPr="00FB57A9">
        <w:rPr>
          <w:rFonts w:ascii="Arial" w:hAnsi="Arial" w:cs="Arial"/>
        </w:rPr>
        <w:t xml:space="preserve"> referral as required</w:t>
      </w:r>
      <w:r>
        <w:rPr>
          <w:rFonts w:ascii="Arial" w:hAnsi="Arial" w:cs="Arial"/>
        </w:rPr>
        <w:t xml:space="preserve"> to medical assistance i.e. </w:t>
      </w:r>
      <w:r w:rsidRPr="00FB57A9">
        <w:rPr>
          <w:rFonts w:ascii="Arial" w:hAnsi="Arial" w:cs="Arial"/>
        </w:rPr>
        <w:t xml:space="preserve">ambulance, </w:t>
      </w:r>
      <w:r>
        <w:rPr>
          <w:rFonts w:ascii="Arial" w:hAnsi="Arial" w:cs="Arial"/>
        </w:rPr>
        <w:t xml:space="preserve">local </w:t>
      </w:r>
      <w:r w:rsidRPr="00FB57A9">
        <w:rPr>
          <w:rFonts w:ascii="Arial" w:hAnsi="Arial" w:cs="Arial"/>
        </w:rPr>
        <w:t>medical centre</w:t>
      </w:r>
      <w:r>
        <w:rPr>
          <w:rFonts w:ascii="Arial" w:hAnsi="Arial" w:cs="Arial"/>
        </w:rPr>
        <w:t>.</w:t>
      </w:r>
    </w:p>
    <w:p w:rsidR="009B4D0A" w:rsidRDefault="009B4D0A" w:rsidP="009B4D0A">
      <w:pPr>
        <w:numPr>
          <w:ilvl w:val="0"/>
          <w:numId w:val="21"/>
        </w:numPr>
        <w:tabs>
          <w:tab w:val="clear" w:pos="720"/>
          <w:tab w:val="num" w:pos="851"/>
        </w:tabs>
        <w:ind w:left="851" w:hanging="425"/>
        <w:rPr>
          <w:rFonts w:ascii="Arial" w:hAnsi="Arial" w:cs="Arial"/>
        </w:rPr>
      </w:pPr>
      <w:r w:rsidRPr="00FB57A9">
        <w:rPr>
          <w:rFonts w:ascii="Arial" w:hAnsi="Arial" w:cs="Arial"/>
        </w:rPr>
        <w:t>Maintain</w:t>
      </w:r>
      <w:r w:rsidR="00957EF9">
        <w:rPr>
          <w:rFonts w:ascii="Arial" w:hAnsi="Arial" w:cs="Arial"/>
        </w:rPr>
        <w:t>s</w:t>
      </w:r>
      <w:r w:rsidRPr="00FB57A9">
        <w:rPr>
          <w:rFonts w:ascii="Arial" w:hAnsi="Arial" w:cs="Arial"/>
        </w:rPr>
        <w:t xml:space="preserve"> first aid equipment </w:t>
      </w:r>
      <w:r>
        <w:rPr>
          <w:rFonts w:ascii="Arial" w:hAnsi="Arial" w:cs="Arial"/>
        </w:rPr>
        <w:t xml:space="preserve">/ </w:t>
      </w:r>
      <w:r w:rsidRPr="00FB57A9">
        <w:rPr>
          <w:rFonts w:ascii="Arial" w:hAnsi="Arial" w:cs="Arial"/>
        </w:rPr>
        <w:t>kits</w:t>
      </w:r>
      <w:r>
        <w:rPr>
          <w:rFonts w:ascii="Arial" w:hAnsi="Arial" w:cs="Arial"/>
        </w:rPr>
        <w:t xml:space="preserve"> and ensuring that a record is kept (dated) </w:t>
      </w:r>
      <w:r w:rsidRPr="00FB57A9">
        <w:rPr>
          <w:rFonts w:ascii="Arial" w:hAnsi="Arial" w:cs="Arial"/>
        </w:rPr>
        <w:t xml:space="preserve">when </w:t>
      </w:r>
      <w:r>
        <w:rPr>
          <w:rFonts w:ascii="Arial" w:hAnsi="Arial" w:cs="Arial"/>
        </w:rPr>
        <w:t xml:space="preserve">the </w:t>
      </w:r>
      <w:r w:rsidR="0025122D">
        <w:rPr>
          <w:rFonts w:ascii="Arial" w:hAnsi="Arial" w:cs="Arial"/>
        </w:rPr>
        <w:t>f</w:t>
      </w:r>
      <w:r w:rsidR="0025122D" w:rsidRPr="00FB57A9">
        <w:rPr>
          <w:rFonts w:ascii="Arial" w:hAnsi="Arial" w:cs="Arial"/>
        </w:rPr>
        <w:t xml:space="preserve">irst aid </w:t>
      </w:r>
      <w:r w:rsidRPr="00FB57A9">
        <w:rPr>
          <w:rFonts w:ascii="Arial" w:hAnsi="Arial" w:cs="Arial"/>
        </w:rPr>
        <w:t xml:space="preserve">box is </w:t>
      </w:r>
      <w:r>
        <w:rPr>
          <w:rFonts w:ascii="Arial" w:hAnsi="Arial" w:cs="Arial"/>
        </w:rPr>
        <w:t xml:space="preserve">checked.  For field trip kits - </w:t>
      </w:r>
      <w:r w:rsidRPr="00FB57A9">
        <w:rPr>
          <w:rFonts w:ascii="Arial" w:hAnsi="Arial" w:cs="Arial"/>
        </w:rPr>
        <w:t>generally 6 month</w:t>
      </w:r>
      <w:r>
        <w:rPr>
          <w:rFonts w:ascii="Arial" w:hAnsi="Arial" w:cs="Arial"/>
        </w:rPr>
        <w:t xml:space="preserve">ly </w:t>
      </w:r>
      <w:r w:rsidRPr="00FB57A9">
        <w:rPr>
          <w:rFonts w:ascii="Arial" w:hAnsi="Arial" w:cs="Arial"/>
        </w:rPr>
        <w:t>or prior to field trips.</w:t>
      </w:r>
    </w:p>
    <w:p w:rsidR="00101643" w:rsidRPr="00101643" w:rsidRDefault="00101643" w:rsidP="00101643"/>
    <w:p w:rsidR="00101643" w:rsidRPr="00101643" w:rsidRDefault="00101643" w:rsidP="00101643">
      <w:pPr>
        <w:rPr>
          <w:rFonts w:ascii="Arial" w:hAnsi="Arial" w:cs="Arial"/>
        </w:rPr>
      </w:pPr>
      <w:r w:rsidRPr="00101643">
        <w:rPr>
          <w:rFonts w:ascii="Arial" w:hAnsi="Arial" w:cs="Arial"/>
        </w:rPr>
        <w:t>(Commonwealth of Australia – Copyright Act 1968 Warning</w:t>
      </w:r>
      <w:r w:rsidRPr="00101643">
        <w:rPr>
          <w:rFonts w:ascii="Arial" w:hAnsi="Arial" w:cs="Arial"/>
        </w:rPr>
        <w:br/>
      </w:r>
      <w:proofErr w:type="gramStart"/>
      <w:r w:rsidRPr="00101643">
        <w:rPr>
          <w:rFonts w:ascii="Arial" w:hAnsi="Arial" w:cs="Arial"/>
        </w:rPr>
        <w:t>This</w:t>
      </w:r>
      <w:proofErr w:type="gramEnd"/>
      <w:r w:rsidRPr="00101643">
        <w:rPr>
          <w:rFonts w:ascii="Arial" w:hAnsi="Arial" w:cs="Arial"/>
        </w:rPr>
        <w:t xml:space="preserve"> material has been copied and communicated to you by or on behalf of La Trobe University under Part VB of the Copyright Act 1968. Do not remove this notice.)</w:t>
      </w:r>
    </w:p>
    <w:p w:rsidR="00101643" w:rsidRDefault="00101643" w:rsidP="00101643">
      <w:pPr>
        <w:ind w:left="426"/>
        <w:rPr>
          <w:rFonts w:ascii="Arial" w:hAnsi="Arial" w:cs="Arial"/>
        </w:rPr>
      </w:pPr>
    </w:p>
    <w:p w:rsidR="009B4D0A" w:rsidRDefault="009B4D0A" w:rsidP="009B4D0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67" w:hanging="567"/>
        <w:jc w:val="both"/>
        <w:rPr>
          <w:rFonts w:ascii="Arial" w:hAnsi="Arial" w:cs="Arial"/>
          <w:b/>
          <w:u w:val="single"/>
        </w:rPr>
      </w:pPr>
    </w:p>
    <w:p w:rsidR="009B4D0A" w:rsidRPr="00C40A90" w:rsidRDefault="0025122D" w:rsidP="00EC71C7">
      <w:pPr>
        <w:pStyle w:val="cgPageTitle"/>
      </w:pPr>
      <w:r>
        <w:t>Responsibilities f</w:t>
      </w:r>
      <w:r w:rsidRPr="00C40A90">
        <w:t xml:space="preserve">or </w:t>
      </w:r>
      <w:r>
        <w:t xml:space="preserve">Provision of </w:t>
      </w:r>
      <w:r w:rsidRPr="00C40A90">
        <w:t>First Aid</w:t>
      </w:r>
    </w:p>
    <w:p w:rsidR="009B4D0A" w:rsidRPr="00C40A90" w:rsidRDefault="009B4D0A" w:rsidP="009B4D0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67" w:hanging="567"/>
        <w:jc w:val="both"/>
        <w:rPr>
          <w:rFonts w:ascii="Arial" w:hAnsi="Arial" w:cs="Arial"/>
          <w:b/>
        </w:rPr>
      </w:pPr>
    </w:p>
    <w:p w:rsidR="009B4D0A" w:rsidRPr="00C40A90" w:rsidRDefault="009B4D0A" w:rsidP="00CD606B">
      <w:pPr>
        <w:pStyle w:val="cgSubHeading"/>
      </w:pPr>
      <w:r w:rsidRPr="00C40A90">
        <w:t>Area managers are required to</w:t>
      </w:r>
      <w:r w:rsidR="0022094D">
        <w:t>:</w:t>
      </w:r>
      <w:r w:rsidRPr="00C40A90">
        <w:t xml:space="preserve"> </w:t>
      </w:r>
    </w:p>
    <w:p w:rsidR="009B4D0A" w:rsidRPr="00C40A90" w:rsidRDefault="009B4D0A" w:rsidP="009B4D0A">
      <w:pPr>
        <w:numPr>
          <w:ilvl w:val="0"/>
          <w:numId w:val="21"/>
        </w:numPr>
        <w:tabs>
          <w:tab w:val="clear" w:pos="720"/>
          <w:tab w:val="num" w:pos="993"/>
        </w:tabs>
        <w:ind w:left="993" w:hanging="426"/>
        <w:rPr>
          <w:rFonts w:ascii="Arial" w:hAnsi="Arial" w:cs="Arial"/>
        </w:rPr>
      </w:pPr>
      <w:r w:rsidRPr="00C40A90">
        <w:rPr>
          <w:rFonts w:ascii="Arial" w:hAnsi="Arial" w:cs="Arial"/>
        </w:rPr>
        <w:t xml:space="preserve">Ensure a first aid assessment as per </w:t>
      </w:r>
      <w:r w:rsidRPr="00C679DA">
        <w:rPr>
          <w:rFonts w:ascii="Arial" w:hAnsi="Arial" w:cs="Arial"/>
        </w:rPr>
        <w:t xml:space="preserve">the </w:t>
      </w:r>
      <w:r w:rsidR="00AC4DB2" w:rsidRPr="00C679DA">
        <w:rPr>
          <w:rFonts w:ascii="Arial" w:hAnsi="Arial" w:cs="Arial"/>
        </w:rPr>
        <w:t>First Aid</w:t>
      </w:r>
      <w:r w:rsidR="00AC4DB2">
        <w:rPr>
          <w:rFonts w:ascii="Arial" w:hAnsi="Arial" w:cs="Arial"/>
        </w:rPr>
        <w:t xml:space="preserve"> </w:t>
      </w:r>
      <w:r w:rsidRPr="00C40A90">
        <w:rPr>
          <w:rFonts w:ascii="Arial" w:hAnsi="Arial" w:cs="Arial"/>
        </w:rPr>
        <w:t xml:space="preserve">Compliance Code 2007 </w:t>
      </w:r>
      <w:r w:rsidR="008D546C" w:rsidRPr="00C679DA">
        <w:rPr>
          <w:rFonts w:ascii="Arial" w:hAnsi="Arial" w:cs="Arial"/>
        </w:rPr>
        <w:t>is</w:t>
      </w:r>
      <w:r w:rsidR="008D546C">
        <w:rPr>
          <w:rFonts w:ascii="Arial" w:hAnsi="Arial" w:cs="Arial"/>
        </w:rPr>
        <w:t xml:space="preserve"> </w:t>
      </w:r>
      <w:r w:rsidRPr="00C40A90">
        <w:rPr>
          <w:rFonts w:ascii="Arial" w:hAnsi="Arial" w:cs="Arial"/>
        </w:rPr>
        <w:t xml:space="preserve">undertaken and documented. </w:t>
      </w:r>
      <w:r w:rsidR="005A513C">
        <w:rPr>
          <w:rFonts w:ascii="Arial" w:hAnsi="Arial" w:cs="Arial"/>
        </w:rPr>
        <w:t>Refer to attachment on the web page.</w:t>
      </w:r>
    </w:p>
    <w:p w:rsidR="009B4D0A" w:rsidRPr="004D1F9E" w:rsidRDefault="009B4D0A" w:rsidP="009B4D0A">
      <w:pPr>
        <w:numPr>
          <w:ilvl w:val="0"/>
          <w:numId w:val="21"/>
        </w:numPr>
        <w:tabs>
          <w:tab w:val="clear" w:pos="720"/>
          <w:tab w:val="num" w:pos="993"/>
        </w:tabs>
        <w:ind w:left="993" w:hanging="426"/>
        <w:rPr>
          <w:rFonts w:ascii="Arial" w:hAnsi="Arial" w:cs="Arial"/>
        </w:rPr>
      </w:pPr>
      <w:r w:rsidRPr="004D1F9E">
        <w:rPr>
          <w:rFonts w:ascii="Arial" w:hAnsi="Arial" w:cs="Arial"/>
        </w:rPr>
        <w:t>Appoint and train designated first aiders. There must be sufficient first aid personnel for all areas with consideration given to after hours and field trip requirements</w:t>
      </w:r>
      <w:r w:rsidR="000E2BFC">
        <w:rPr>
          <w:rFonts w:ascii="Arial" w:hAnsi="Arial" w:cs="Arial"/>
        </w:rPr>
        <w:t>.  Schools/Areas are responsible for the cost of training.</w:t>
      </w:r>
    </w:p>
    <w:p w:rsidR="009B4D0A" w:rsidRPr="00C40A90" w:rsidRDefault="009B4D0A" w:rsidP="009B4D0A">
      <w:pPr>
        <w:numPr>
          <w:ilvl w:val="0"/>
          <w:numId w:val="21"/>
        </w:numPr>
        <w:tabs>
          <w:tab w:val="clear" w:pos="720"/>
          <w:tab w:val="num" w:pos="993"/>
        </w:tabs>
        <w:ind w:left="993" w:hanging="426"/>
        <w:rPr>
          <w:rFonts w:ascii="Arial" w:hAnsi="Arial" w:cs="Arial"/>
        </w:rPr>
      </w:pPr>
      <w:r w:rsidRPr="00C40A90">
        <w:rPr>
          <w:rFonts w:ascii="Arial" w:hAnsi="Arial" w:cs="Arial"/>
        </w:rPr>
        <w:t>Ensure first aid kits are provided and</w:t>
      </w:r>
      <w:r w:rsidR="000E2BFC">
        <w:rPr>
          <w:rFonts w:ascii="Arial" w:hAnsi="Arial" w:cs="Arial"/>
        </w:rPr>
        <w:t xml:space="preserve"> regularly</w:t>
      </w:r>
      <w:r w:rsidRPr="00C40A90">
        <w:rPr>
          <w:rFonts w:ascii="Arial" w:hAnsi="Arial" w:cs="Arial"/>
        </w:rPr>
        <w:t xml:space="preserve"> maintained.</w:t>
      </w:r>
    </w:p>
    <w:p w:rsidR="009B4D0A" w:rsidRDefault="009B4D0A" w:rsidP="009B4D0A">
      <w:pPr>
        <w:numPr>
          <w:ilvl w:val="0"/>
          <w:numId w:val="21"/>
        </w:numPr>
        <w:tabs>
          <w:tab w:val="clear" w:pos="720"/>
          <w:tab w:val="num" w:pos="993"/>
        </w:tabs>
        <w:ind w:left="993" w:hanging="426"/>
        <w:rPr>
          <w:rFonts w:ascii="Arial" w:hAnsi="Arial" w:cs="Arial"/>
        </w:rPr>
      </w:pPr>
      <w:r w:rsidRPr="00C40A90">
        <w:rPr>
          <w:rFonts w:ascii="Arial" w:hAnsi="Arial" w:cs="Arial"/>
        </w:rPr>
        <w:t xml:space="preserve">Provide employees with practical instructions in the nature of first aid facilities, the locating of first aid kits, the names and work locations of trained first aiders and the procedures to be followed when first aid is required. </w:t>
      </w:r>
    </w:p>
    <w:p w:rsidR="009B4D0A" w:rsidRDefault="009B4D0A" w:rsidP="009B4D0A">
      <w:pPr>
        <w:numPr>
          <w:ilvl w:val="0"/>
          <w:numId w:val="21"/>
        </w:numPr>
        <w:tabs>
          <w:tab w:val="clear" w:pos="720"/>
          <w:tab w:val="num" w:pos="993"/>
        </w:tabs>
        <w:ind w:left="993" w:hanging="426"/>
        <w:rPr>
          <w:rFonts w:ascii="Arial" w:hAnsi="Arial" w:cs="Arial"/>
        </w:rPr>
      </w:pPr>
      <w:r>
        <w:rPr>
          <w:rFonts w:ascii="Arial" w:hAnsi="Arial" w:cs="Arial"/>
        </w:rPr>
        <w:t>Maintain a register of first aid</w:t>
      </w:r>
      <w:r w:rsidR="008E3AF4">
        <w:rPr>
          <w:rFonts w:ascii="Arial" w:hAnsi="Arial" w:cs="Arial"/>
        </w:rPr>
        <w:t xml:space="preserve"> offic</w:t>
      </w:r>
      <w:r>
        <w:rPr>
          <w:rFonts w:ascii="Arial" w:hAnsi="Arial" w:cs="Arial"/>
        </w:rPr>
        <w:t>ers, containing name, location, department, training expiry and CPR expiry dates.</w:t>
      </w:r>
      <w:r w:rsidR="000E2BFC">
        <w:rPr>
          <w:rFonts w:ascii="Arial" w:hAnsi="Arial" w:cs="Arial"/>
        </w:rPr>
        <w:t xml:space="preserve">  Forward copies/updates to </w:t>
      </w:r>
      <w:r w:rsidR="000E2BFC" w:rsidRPr="00242817">
        <w:rPr>
          <w:rFonts w:ascii="Arial" w:hAnsi="Arial" w:cs="Arial"/>
        </w:rPr>
        <w:t>ohs@latrobe.edu.au</w:t>
      </w:r>
      <w:r w:rsidR="00242817">
        <w:rPr>
          <w:rFonts w:ascii="Arial" w:hAnsi="Arial" w:cs="Arial"/>
        </w:rPr>
        <w:t>.</w:t>
      </w:r>
    </w:p>
    <w:p w:rsidR="000E2BFC" w:rsidRDefault="000E2BFC" w:rsidP="009B4D0A">
      <w:pPr>
        <w:numPr>
          <w:ilvl w:val="0"/>
          <w:numId w:val="21"/>
        </w:numPr>
        <w:tabs>
          <w:tab w:val="clear" w:pos="720"/>
          <w:tab w:val="num" w:pos="993"/>
        </w:tabs>
        <w:ind w:left="993" w:hanging="426"/>
        <w:rPr>
          <w:rFonts w:ascii="Arial" w:hAnsi="Arial" w:cs="Arial"/>
        </w:rPr>
      </w:pPr>
      <w:r>
        <w:rPr>
          <w:rFonts w:ascii="Arial" w:hAnsi="Arial" w:cs="Arial"/>
        </w:rPr>
        <w:t>Maintain a register of location of first aid kits.</w:t>
      </w:r>
    </w:p>
    <w:p w:rsidR="000E2BFC" w:rsidRDefault="000E2BFC" w:rsidP="009B4D0A">
      <w:pPr>
        <w:numPr>
          <w:ilvl w:val="0"/>
          <w:numId w:val="21"/>
        </w:numPr>
        <w:tabs>
          <w:tab w:val="clear" w:pos="720"/>
          <w:tab w:val="num" w:pos="993"/>
        </w:tabs>
        <w:ind w:left="993" w:hanging="426"/>
        <w:rPr>
          <w:rFonts w:ascii="Arial" w:hAnsi="Arial" w:cs="Arial"/>
        </w:rPr>
      </w:pPr>
      <w:r>
        <w:rPr>
          <w:rFonts w:ascii="Arial" w:hAnsi="Arial" w:cs="Arial"/>
        </w:rPr>
        <w:t>Maintain a list of location of defibrillators.</w:t>
      </w:r>
    </w:p>
    <w:p w:rsidR="009B4D0A" w:rsidRPr="00C40A90" w:rsidRDefault="009B4D0A" w:rsidP="009B4D0A">
      <w:pPr>
        <w:ind w:left="567"/>
        <w:rPr>
          <w:rFonts w:ascii="Arial" w:hAnsi="Arial" w:cs="Arial"/>
        </w:rPr>
      </w:pPr>
    </w:p>
    <w:p w:rsidR="009B4D0A" w:rsidRDefault="00481BEC" w:rsidP="00EC71C7">
      <w:pPr>
        <w:pStyle w:val="cgPageTitle"/>
      </w:pPr>
      <w:r>
        <w:br w:type="page"/>
      </w:r>
      <w:r w:rsidR="0025122D" w:rsidRPr="00FB57A9">
        <w:lastRenderedPageBreak/>
        <w:t>Training</w:t>
      </w:r>
      <w:r w:rsidR="0025122D">
        <w:t xml:space="preserve"> Required</w:t>
      </w:r>
    </w:p>
    <w:p w:rsidR="009B4D0A" w:rsidRDefault="009B4D0A" w:rsidP="009B4D0A">
      <w:pPr>
        <w:rPr>
          <w:rFonts w:ascii="Arial" w:hAnsi="Arial" w:cs="Arial"/>
          <w:lang w:val="en-US"/>
        </w:rPr>
      </w:pPr>
    </w:p>
    <w:p w:rsidR="009B4D0A" w:rsidRPr="00FB57A9" w:rsidRDefault="00F61D1F" w:rsidP="009B4D0A">
      <w:pPr>
        <w:rPr>
          <w:rFonts w:ascii="Arial" w:hAnsi="Arial" w:cs="Arial"/>
          <w:lang w:val="en-US"/>
        </w:rPr>
      </w:pPr>
      <w:r>
        <w:rPr>
          <w:noProof/>
          <w:lang w:eastAsia="en-AU"/>
        </w:rPr>
        <w:drawing>
          <wp:anchor distT="0" distB="0" distL="114300" distR="114300" simplePos="0" relativeHeight="251658752" behindDoc="0" locked="0" layoutInCell="1" allowOverlap="1">
            <wp:simplePos x="0" y="0"/>
            <wp:positionH relativeFrom="column">
              <wp:align>right</wp:align>
            </wp:positionH>
            <wp:positionV relativeFrom="paragraph">
              <wp:posOffset>72390</wp:posOffset>
            </wp:positionV>
            <wp:extent cx="3048000" cy="552450"/>
            <wp:effectExtent l="0" t="0" r="0" b="0"/>
            <wp:wrapSquare wrapText="bothSides"/>
            <wp:docPr id="19" name="Picture 1" descr="First aid regis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rst aid register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000C25B4">
        <w:rPr>
          <w:rFonts w:ascii="Arial" w:hAnsi="Arial" w:cs="Arial"/>
          <w:lang w:val="en-US"/>
        </w:rPr>
        <w:t>First a</w:t>
      </w:r>
      <w:r w:rsidR="009B4D0A">
        <w:rPr>
          <w:rFonts w:ascii="Arial" w:hAnsi="Arial" w:cs="Arial"/>
          <w:lang w:val="en-US"/>
        </w:rPr>
        <w:t>id</w:t>
      </w:r>
      <w:r w:rsidR="008E3AF4">
        <w:rPr>
          <w:rFonts w:ascii="Arial" w:hAnsi="Arial" w:cs="Arial"/>
          <w:lang w:val="en-US"/>
        </w:rPr>
        <w:t xml:space="preserve"> officers</w:t>
      </w:r>
      <w:r w:rsidR="009B4D0A">
        <w:rPr>
          <w:rFonts w:ascii="Arial" w:hAnsi="Arial" w:cs="Arial"/>
          <w:lang w:val="en-US"/>
        </w:rPr>
        <w:t xml:space="preserve"> are required to hold a current certification in first aid obtained through an approved provider equivalent to a </w:t>
      </w:r>
      <w:r w:rsidR="007E3109">
        <w:rPr>
          <w:rFonts w:ascii="Arial" w:hAnsi="Arial" w:cs="Arial"/>
          <w:lang w:val="en-US"/>
        </w:rPr>
        <w:t>“First Aid in the Workplace”</w:t>
      </w:r>
      <w:r w:rsidR="009B4D0A" w:rsidRPr="00FB57A9">
        <w:rPr>
          <w:rFonts w:ascii="Arial" w:hAnsi="Arial" w:cs="Arial"/>
          <w:lang w:val="en-US"/>
        </w:rPr>
        <w:t xml:space="preserve"> (level 2)</w:t>
      </w:r>
      <w:r w:rsidR="009B4D0A">
        <w:rPr>
          <w:rFonts w:ascii="Arial" w:hAnsi="Arial" w:cs="Arial"/>
          <w:lang w:val="en-US"/>
        </w:rPr>
        <w:t>. Certification is for three years and includes an annual update in cardio pulmonary resuscitation.</w:t>
      </w:r>
    </w:p>
    <w:p w:rsidR="009B4D0A" w:rsidRDefault="009B4D0A" w:rsidP="009B4D0A">
      <w:pPr>
        <w:rPr>
          <w:rFonts w:ascii="Arial" w:hAnsi="Arial" w:cs="Arial"/>
          <w:lang w:val="en-US"/>
        </w:rPr>
      </w:pPr>
    </w:p>
    <w:p w:rsidR="009B4D0A" w:rsidRPr="00863A72" w:rsidRDefault="009B4D0A" w:rsidP="009B4D0A">
      <w:pPr>
        <w:rPr>
          <w:rFonts w:ascii="Arial" w:hAnsi="Arial" w:cs="Arial"/>
          <w:lang w:val="en-US"/>
        </w:rPr>
      </w:pPr>
      <w:r>
        <w:rPr>
          <w:rFonts w:ascii="Arial" w:hAnsi="Arial" w:cs="Arial"/>
          <w:lang w:val="en-US"/>
        </w:rPr>
        <w:t xml:space="preserve">A register of training is to be maintained by area managers/ health and safety consultative committees and will contain </w:t>
      </w:r>
      <w:r w:rsidRPr="00FB57A9">
        <w:rPr>
          <w:rFonts w:ascii="Arial" w:hAnsi="Arial" w:cs="Arial"/>
          <w:lang w:val="en-US"/>
        </w:rPr>
        <w:t>name, certificate date</w:t>
      </w:r>
      <w:r>
        <w:rPr>
          <w:rFonts w:ascii="Arial" w:hAnsi="Arial" w:cs="Arial"/>
          <w:lang w:val="en-US"/>
        </w:rPr>
        <w:t xml:space="preserve"> and annual </w:t>
      </w:r>
      <w:r w:rsidRPr="00C679DA">
        <w:rPr>
          <w:rFonts w:ascii="Arial" w:hAnsi="Arial" w:cs="Arial"/>
          <w:lang w:val="en-US"/>
        </w:rPr>
        <w:t>C</w:t>
      </w:r>
      <w:r w:rsidR="00AC4DB2" w:rsidRPr="00C679DA">
        <w:rPr>
          <w:rFonts w:ascii="Arial" w:hAnsi="Arial" w:cs="Arial"/>
          <w:lang w:val="en-US"/>
        </w:rPr>
        <w:t xml:space="preserve">ardio </w:t>
      </w:r>
      <w:r w:rsidRPr="00C679DA">
        <w:rPr>
          <w:rFonts w:ascii="Arial" w:hAnsi="Arial" w:cs="Arial"/>
          <w:lang w:val="en-US"/>
        </w:rPr>
        <w:t>P</w:t>
      </w:r>
      <w:r w:rsidR="00AC4DB2" w:rsidRPr="00C679DA">
        <w:rPr>
          <w:rFonts w:ascii="Arial" w:hAnsi="Arial" w:cs="Arial"/>
          <w:lang w:val="en-US"/>
        </w:rPr>
        <w:t>ulmonary Resuscitation (CPR)</w:t>
      </w:r>
      <w:r w:rsidRPr="00C679DA">
        <w:rPr>
          <w:rFonts w:ascii="Arial" w:hAnsi="Arial" w:cs="Arial"/>
          <w:lang w:val="en-US"/>
        </w:rPr>
        <w:t xml:space="preserve"> refresher date along with details of the training provider. On completion of training first aid</w:t>
      </w:r>
      <w:r w:rsidR="00AC4DB2" w:rsidRPr="00C679DA">
        <w:rPr>
          <w:rFonts w:ascii="Arial" w:hAnsi="Arial" w:cs="Arial"/>
          <w:lang w:val="en-US"/>
        </w:rPr>
        <w:t xml:space="preserve"> officers</w:t>
      </w:r>
      <w:r w:rsidRPr="00C679DA">
        <w:rPr>
          <w:rFonts w:ascii="Arial" w:hAnsi="Arial" w:cs="Arial"/>
          <w:lang w:val="en-US"/>
        </w:rPr>
        <w:t xml:space="preserve"> are</w:t>
      </w:r>
      <w:r>
        <w:rPr>
          <w:rFonts w:ascii="Arial" w:hAnsi="Arial" w:cs="Arial"/>
          <w:lang w:val="en-US"/>
        </w:rPr>
        <w:t xml:space="preserve"> asked to </w:t>
      </w:r>
      <w:r w:rsidRPr="0032795E">
        <w:rPr>
          <w:rFonts w:ascii="Arial" w:hAnsi="Arial" w:cs="Arial"/>
          <w:lang w:val="en-US"/>
        </w:rPr>
        <w:t xml:space="preserve">provide these details to </w:t>
      </w:r>
      <w:r>
        <w:rPr>
          <w:rFonts w:ascii="Arial" w:hAnsi="Arial" w:cs="Arial"/>
          <w:lang w:val="en-US"/>
        </w:rPr>
        <w:t xml:space="preserve">their area managers. For crisis management purposes </w:t>
      </w:r>
      <w:r w:rsidR="00863A72">
        <w:rPr>
          <w:rFonts w:ascii="Arial" w:hAnsi="Arial" w:cs="Arial"/>
          <w:lang w:val="en-US"/>
        </w:rPr>
        <w:t>La Trobe Health &amp; Safety</w:t>
      </w:r>
      <w:r>
        <w:rPr>
          <w:rFonts w:ascii="Arial" w:hAnsi="Arial" w:cs="Arial"/>
          <w:lang w:val="en-US"/>
        </w:rPr>
        <w:t xml:space="preserve"> will maintain a central register of first aiders including training details. Please ensure updated training details are forwarded to </w:t>
      </w:r>
      <w:r w:rsidR="00863A72" w:rsidRPr="00242817">
        <w:rPr>
          <w:rFonts w:ascii="Arial" w:hAnsi="Arial" w:cs="Arial"/>
          <w:lang w:val="en-US"/>
        </w:rPr>
        <w:t>ohs@latrobe.edu.au</w:t>
      </w:r>
      <w:r w:rsidR="00242817">
        <w:rPr>
          <w:rFonts w:ascii="Arial" w:hAnsi="Arial" w:cs="Arial"/>
          <w:lang w:val="en-US"/>
        </w:rPr>
        <w:t>.</w:t>
      </w:r>
    </w:p>
    <w:p w:rsidR="009B4D0A" w:rsidRDefault="009B4D0A" w:rsidP="009B4D0A">
      <w:pPr>
        <w:rPr>
          <w:rFonts w:ascii="Arial" w:hAnsi="Arial" w:cs="Arial"/>
          <w:lang w:val="en-US"/>
        </w:rPr>
      </w:pPr>
    </w:p>
    <w:p w:rsidR="007741C2" w:rsidRDefault="009B4D0A" w:rsidP="009B4D0A">
      <w:pPr>
        <w:rPr>
          <w:rFonts w:ascii="Arial" w:hAnsi="Arial" w:cs="Arial"/>
        </w:rPr>
      </w:pPr>
      <w:r w:rsidRPr="00FB57A9">
        <w:rPr>
          <w:rFonts w:ascii="Arial" w:hAnsi="Arial" w:cs="Arial"/>
          <w:lang w:val="en-US"/>
        </w:rPr>
        <w:t xml:space="preserve">Field trips to remote areas may require </w:t>
      </w:r>
      <w:r>
        <w:rPr>
          <w:rFonts w:ascii="Arial" w:hAnsi="Arial" w:cs="Arial"/>
        </w:rPr>
        <w:t xml:space="preserve">specific first aid </w:t>
      </w:r>
      <w:r w:rsidRPr="00FB57A9">
        <w:rPr>
          <w:rFonts w:ascii="Arial" w:hAnsi="Arial" w:cs="Arial"/>
        </w:rPr>
        <w:t>training.</w:t>
      </w:r>
      <w:r w:rsidR="007741C2">
        <w:rPr>
          <w:rFonts w:ascii="Arial" w:hAnsi="Arial" w:cs="Arial"/>
        </w:rPr>
        <w:br/>
      </w:r>
      <w:r w:rsidR="007741C2">
        <w:rPr>
          <w:rFonts w:ascii="Arial" w:hAnsi="Arial" w:cs="Arial"/>
        </w:rPr>
        <w:br/>
      </w:r>
      <w:r w:rsidR="00D93079">
        <w:rPr>
          <w:rFonts w:ascii="Arial" w:hAnsi="Arial" w:cs="Arial"/>
        </w:rPr>
        <w:br/>
      </w:r>
    </w:p>
    <w:p w:rsidR="007741C2" w:rsidRDefault="007741C2" w:rsidP="009B4D0A">
      <w:pPr>
        <w:rPr>
          <w:rFonts w:ascii="Arial" w:hAnsi="Arial" w:cs="Arial"/>
        </w:rPr>
      </w:pPr>
    </w:p>
    <w:p w:rsidR="009B4D0A" w:rsidRPr="00FB57A9" w:rsidRDefault="009B4D0A" w:rsidP="009B4D0A">
      <w:pPr>
        <w:rPr>
          <w:rFonts w:ascii="Arial" w:hAnsi="Arial" w:cs="Arial"/>
        </w:rPr>
      </w:pPr>
    </w:p>
    <w:p w:rsidR="00545D14" w:rsidRDefault="00545D14">
      <w:pPr>
        <w:rPr>
          <w:rFonts w:ascii="Arial" w:hAnsi="Arial" w:cs="Arial"/>
          <w:b/>
          <w:u w:val="single"/>
        </w:rPr>
      </w:pPr>
    </w:p>
    <w:p w:rsidR="009D2CE1" w:rsidRPr="00FD074F" w:rsidRDefault="0025122D" w:rsidP="00EC71C7">
      <w:pPr>
        <w:pStyle w:val="cgPageTitle"/>
      </w:pPr>
      <w:r>
        <w:t xml:space="preserve">How to </w:t>
      </w:r>
      <w:r w:rsidRPr="00FD074F">
        <w:t>Establish</w:t>
      </w:r>
      <w:r>
        <w:t xml:space="preserve"> </w:t>
      </w:r>
      <w:r w:rsidRPr="00FD074F">
        <w:t xml:space="preserve">First </w:t>
      </w:r>
      <w:r w:rsidRPr="00C679DA">
        <w:t xml:space="preserve">Aid </w:t>
      </w:r>
      <w:r w:rsidR="00AC4DB2" w:rsidRPr="00C679DA">
        <w:t>Compliance</w:t>
      </w:r>
    </w:p>
    <w:p w:rsidR="009D2CE1" w:rsidRDefault="009D2CE1" w:rsidP="009D2CE1">
      <w:p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rPr>
      </w:pPr>
    </w:p>
    <w:p w:rsidR="009D2CE1" w:rsidRPr="004B2052" w:rsidRDefault="000C25B4" w:rsidP="00172AC2">
      <w:pPr>
        <w:rPr>
          <w:rFonts w:ascii="Arial" w:hAnsi="Arial" w:cs="Arial"/>
        </w:rPr>
      </w:pPr>
      <w:r>
        <w:rPr>
          <w:rFonts w:ascii="Arial" w:hAnsi="Arial" w:cs="Arial"/>
        </w:rPr>
        <w:t>First a</w:t>
      </w:r>
      <w:r w:rsidR="009D2CE1" w:rsidRPr="004B2052">
        <w:rPr>
          <w:rFonts w:ascii="Arial" w:hAnsi="Arial" w:cs="Arial"/>
        </w:rPr>
        <w:t xml:space="preserve">id assessments must be undertaken in each </w:t>
      </w:r>
      <w:r w:rsidR="009D2CE1">
        <w:rPr>
          <w:rFonts w:ascii="Arial" w:hAnsi="Arial" w:cs="Arial"/>
        </w:rPr>
        <w:t>School/ Division</w:t>
      </w:r>
      <w:r w:rsidR="009D2CE1" w:rsidRPr="004B2052">
        <w:rPr>
          <w:rFonts w:ascii="Arial" w:hAnsi="Arial" w:cs="Arial"/>
        </w:rPr>
        <w:t xml:space="preserve"> to determine the appropriate first aid facilities and </w:t>
      </w:r>
      <w:r w:rsidR="009D2CE1">
        <w:rPr>
          <w:rFonts w:ascii="Arial" w:hAnsi="Arial" w:cs="Arial"/>
        </w:rPr>
        <w:t xml:space="preserve">number of </w:t>
      </w:r>
      <w:r w:rsidR="009D2CE1" w:rsidRPr="004B2052">
        <w:rPr>
          <w:rFonts w:ascii="Arial" w:hAnsi="Arial" w:cs="Arial"/>
        </w:rPr>
        <w:t xml:space="preserve">suitably trained people. The assessment should be documented </w:t>
      </w:r>
      <w:r w:rsidR="00FD074F">
        <w:rPr>
          <w:rFonts w:ascii="Arial" w:hAnsi="Arial" w:cs="Arial"/>
        </w:rPr>
        <w:t>and reviewed periodically</w:t>
      </w:r>
      <w:r w:rsidR="00172AC2">
        <w:rPr>
          <w:rFonts w:ascii="Arial" w:hAnsi="Arial" w:cs="Arial"/>
        </w:rPr>
        <w:t xml:space="preserve"> </w:t>
      </w:r>
      <w:r w:rsidR="009D2CE1" w:rsidRPr="004B2052">
        <w:rPr>
          <w:rFonts w:ascii="Arial" w:hAnsi="Arial" w:cs="Arial"/>
        </w:rPr>
        <w:t>in consultation with the first aider and the Health &amp; Safety Representative with consideration to</w:t>
      </w:r>
      <w:r w:rsidR="00F6305D">
        <w:rPr>
          <w:rFonts w:ascii="Arial" w:hAnsi="Arial" w:cs="Arial"/>
        </w:rPr>
        <w:t>:</w:t>
      </w:r>
    </w:p>
    <w:p w:rsidR="009D2CE1" w:rsidRPr="004B2052" w:rsidRDefault="009D2CE1" w:rsidP="009D2CE1">
      <w:pPr>
        <w:widowControl w:val="0"/>
        <w:numPr>
          <w:ilvl w:val="0"/>
          <w:numId w:val="26"/>
        </w:numPr>
        <w:tabs>
          <w:tab w:val="clear" w:pos="360"/>
          <w:tab w:val="left" w:pos="431"/>
          <w:tab w:val="left" w:pos="851"/>
          <w:tab w:val="left" w:pos="3600"/>
          <w:tab w:val="left" w:pos="4320"/>
          <w:tab w:val="left" w:pos="5040"/>
          <w:tab w:val="left" w:pos="5760"/>
          <w:tab w:val="left" w:pos="6480"/>
          <w:tab w:val="left" w:pos="7200"/>
          <w:tab w:val="left" w:pos="7920"/>
          <w:tab w:val="left" w:pos="8640"/>
        </w:tabs>
        <w:suppressAutoHyphens/>
        <w:ind w:left="851" w:hanging="425"/>
        <w:jc w:val="both"/>
        <w:rPr>
          <w:rFonts w:ascii="Arial" w:hAnsi="Arial" w:cs="Arial"/>
        </w:rPr>
      </w:pPr>
      <w:r w:rsidRPr="004B2052">
        <w:rPr>
          <w:rFonts w:ascii="Arial" w:hAnsi="Arial" w:cs="Arial"/>
        </w:rPr>
        <w:t xml:space="preserve">Size and layout of the workplace </w:t>
      </w:r>
    </w:p>
    <w:p w:rsidR="009D2CE1" w:rsidRPr="004B2052" w:rsidRDefault="009D2CE1" w:rsidP="009D2CE1">
      <w:pPr>
        <w:widowControl w:val="0"/>
        <w:numPr>
          <w:ilvl w:val="0"/>
          <w:numId w:val="26"/>
        </w:numPr>
        <w:tabs>
          <w:tab w:val="clear" w:pos="360"/>
          <w:tab w:val="num" w:pos="851"/>
          <w:tab w:val="left" w:pos="2160"/>
          <w:tab w:val="left" w:pos="2880"/>
          <w:tab w:val="left" w:pos="3600"/>
          <w:tab w:val="left" w:pos="4320"/>
          <w:tab w:val="left" w:pos="5040"/>
          <w:tab w:val="left" w:pos="5760"/>
          <w:tab w:val="left" w:pos="6480"/>
          <w:tab w:val="left" w:pos="7200"/>
          <w:tab w:val="left" w:pos="7920"/>
          <w:tab w:val="left" w:pos="8640"/>
        </w:tabs>
        <w:suppressAutoHyphens/>
        <w:ind w:left="851" w:hanging="425"/>
        <w:jc w:val="both"/>
        <w:rPr>
          <w:rFonts w:ascii="Arial" w:hAnsi="Arial" w:cs="Arial"/>
        </w:rPr>
      </w:pPr>
      <w:r w:rsidRPr="004B2052">
        <w:rPr>
          <w:rFonts w:ascii="Arial" w:hAnsi="Arial" w:cs="Arial"/>
        </w:rPr>
        <w:t>The number and distribution of employees including arrangements such as shift wor</w:t>
      </w:r>
      <w:r w:rsidR="00226386">
        <w:rPr>
          <w:rFonts w:ascii="Arial" w:hAnsi="Arial" w:cs="Arial"/>
        </w:rPr>
        <w:t>k, after hours and field trips</w:t>
      </w:r>
    </w:p>
    <w:p w:rsidR="009D2CE1" w:rsidRPr="004B2052" w:rsidRDefault="009D2CE1" w:rsidP="009D2CE1">
      <w:pPr>
        <w:widowControl w:val="0"/>
        <w:numPr>
          <w:ilvl w:val="0"/>
          <w:numId w:val="28"/>
        </w:numPr>
        <w:tabs>
          <w:tab w:val="clear" w:pos="360"/>
          <w:tab w:val="left" w:pos="0"/>
          <w:tab w:val="num" w:pos="431"/>
          <w:tab w:val="left" w:pos="851"/>
          <w:tab w:val="left" w:pos="2880"/>
          <w:tab w:val="left" w:pos="3600"/>
          <w:tab w:val="left" w:pos="4320"/>
          <w:tab w:val="left" w:pos="5040"/>
          <w:tab w:val="left" w:pos="5760"/>
          <w:tab w:val="left" w:pos="6480"/>
          <w:tab w:val="left" w:pos="7200"/>
          <w:tab w:val="left" w:pos="7920"/>
          <w:tab w:val="left" w:pos="8640"/>
        </w:tabs>
        <w:suppressAutoHyphens/>
        <w:ind w:left="431" w:hanging="5"/>
        <w:jc w:val="both"/>
        <w:rPr>
          <w:rFonts w:ascii="Arial" w:hAnsi="Arial" w:cs="Arial"/>
        </w:rPr>
      </w:pPr>
      <w:r w:rsidRPr="004B2052">
        <w:rPr>
          <w:rFonts w:ascii="Arial" w:hAnsi="Arial" w:cs="Arial"/>
        </w:rPr>
        <w:t xml:space="preserve">The nature of hazards and the severity of the risk </w:t>
      </w:r>
    </w:p>
    <w:p w:rsidR="009D2CE1" w:rsidRPr="004B2052" w:rsidRDefault="009D2CE1" w:rsidP="009D2CE1">
      <w:pPr>
        <w:widowControl w:val="0"/>
        <w:numPr>
          <w:ilvl w:val="0"/>
          <w:numId w:val="26"/>
        </w:numPr>
        <w:tabs>
          <w:tab w:val="clear" w:pos="360"/>
          <w:tab w:val="num" w:pos="431"/>
          <w:tab w:val="left" w:pos="851"/>
          <w:tab w:val="left" w:pos="2160"/>
          <w:tab w:val="left" w:pos="2880"/>
          <w:tab w:val="left" w:pos="3600"/>
          <w:tab w:val="left" w:pos="4320"/>
          <w:tab w:val="left" w:pos="5040"/>
          <w:tab w:val="left" w:pos="5760"/>
          <w:tab w:val="left" w:pos="6480"/>
          <w:tab w:val="left" w:pos="7200"/>
          <w:tab w:val="left" w:pos="7920"/>
          <w:tab w:val="left" w:pos="8640"/>
        </w:tabs>
        <w:suppressAutoHyphens/>
        <w:ind w:left="431" w:hanging="5"/>
        <w:jc w:val="both"/>
        <w:rPr>
          <w:rFonts w:ascii="Arial" w:hAnsi="Arial" w:cs="Arial"/>
        </w:rPr>
      </w:pPr>
      <w:r w:rsidRPr="004B2052">
        <w:rPr>
          <w:rFonts w:ascii="Arial" w:hAnsi="Arial" w:cs="Arial"/>
        </w:rPr>
        <w:t xml:space="preserve">The location of the workplace </w:t>
      </w:r>
    </w:p>
    <w:p w:rsidR="009D2CE1" w:rsidRPr="004B2052" w:rsidRDefault="009D2CE1" w:rsidP="009D2CE1">
      <w:pPr>
        <w:widowControl w:val="0"/>
        <w:numPr>
          <w:ilvl w:val="0"/>
          <w:numId w:val="28"/>
        </w:numPr>
        <w:tabs>
          <w:tab w:val="left" w:pos="0"/>
          <w:tab w:val="num" w:pos="851"/>
          <w:tab w:val="left" w:pos="2160"/>
          <w:tab w:val="left" w:pos="2880"/>
          <w:tab w:val="left" w:pos="3600"/>
          <w:tab w:val="left" w:pos="4320"/>
          <w:tab w:val="left" w:pos="5040"/>
          <w:tab w:val="left" w:pos="5760"/>
          <w:tab w:val="left" w:pos="6480"/>
          <w:tab w:val="left" w:pos="7200"/>
          <w:tab w:val="left" w:pos="7920"/>
          <w:tab w:val="left" w:pos="8640"/>
        </w:tabs>
        <w:suppressAutoHyphens/>
        <w:ind w:left="0" w:firstLine="426"/>
        <w:jc w:val="both"/>
        <w:rPr>
          <w:rFonts w:ascii="Arial" w:hAnsi="Arial" w:cs="Arial"/>
        </w:rPr>
      </w:pPr>
      <w:r w:rsidRPr="004B2052">
        <w:rPr>
          <w:rFonts w:ascii="Arial" w:hAnsi="Arial" w:cs="Arial"/>
        </w:rPr>
        <w:t xml:space="preserve">Known occurrences of accidents or illness. </w:t>
      </w:r>
    </w:p>
    <w:p w:rsidR="009D2CE1" w:rsidRDefault="009D2CE1" w:rsidP="009D2CE1">
      <w:pPr>
        <w:rPr>
          <w:rFonts w:ascii="Arial" w:hAnsi="Arial" w:cs="Arial"/>
        </w:rPr>
      </w:pPr>
    </w:p>
    <w:p w:rsidR="00172AC2" w:rsidRPr="00894D3C" w:rsidRDefault="00172AC2" w:rsidP="00722308">
      <w:pPr>
        <w:pStyle w:val="cgQuoteText"/>
        <w:rPr>
          <w:b/>
          <w:lang w:val="en-US"/>
        </w:rPr>
      </w:pPr>
      <w:r w:rsidRPr="00894D3C">
        <w:rPr>
          <w:b/>
        </w:rPr>
        <w:t>Assistance with this proc</w:t>
      </w:r>
      <w:r w:rsidR="00863A72" w:rsidRPr="00894D3C">
        <w:rPr>
          <w:b/>
        </w:rPr>
        <w:t>ess can be organised through</w:t>
      </w:r>
      <w:r w:rsidRPr="00894D3C">
        <w:rPr>
          <w:b/>
        </w:rPr>
        <w:t xml:space="preserve"> </w:t>
      </w:r>
      <w:r w:rsidR="00863A72" w:rsidRPr="00894D3C">
        <w:rPr>
          <w:b/>
          <w:lang w:val="en-US"/>
        </w:rPr>
        <w:t>La Trobe Health &amp; Safety.</w:t>
      </w:r>
    </w:p>
    <w:p w:rsidR="00863A72" w:rsidRDefault="00863A72" w:rsidP="00172AC2">
      <w:pPr>
        <w:rPr>
          <w:rFonts w:ascii="Arial" w:hAnsi="Arial" w:cs="Arial"/>
          <w:b/>
        </w:rPr>
      </w:pPr>
    </w:p>
    <w:p w:rsidR="009D2CE1" w:rsidRDefault="00172AC2" w:rsidP="009D2CE1">
      <w:pPr>
        <w:rPr>
          <w:rFonts w:ascii="Arial" w:hAnsi="Arial" w:cs="Arial"/>
        </w:rPr>
      </w:pPr>
      <w:r>
        <w:rPr>
          <w:rFonts w:ascii="Arial" w:hAnsi="Arial" w:cs="Arial"/>
        </w:rPr>
        <w:t xml:space="preserve">Office, library and retail areas are generally classed as </w:t>
      </w:r>
      <w:r w:rsidRPr="00F6305D">
        <w:rPr>
          <w:rFonts w:ascii="Arial" w:hAnsi="Arial" w:cs="Arial"/>
          <w:u w:val="single"/>
        </w:rPr>
        <w:t>low risk areas</w:t>
      </w:r>
      <w:r w:rsidRPr="00172AC2">
        <w:rPr>
          <w:rFonts w:ascii="Arial" w:hAnsi="Arial" w:cs="Arial"/>
        </w:rPr>
        <w:t>.</w:t>
      </w:r>
      <w:r w:rsidR="009D2CE1">
        <w:rPr>
          <w:rFonts w:ascii="Arial" w:hAnsi="Arial" w:cs="Arial"/>
        </w:rPr>
        <w:t xml:space="preserve"> The number of first aid</w:t>
      </w:r>
      <w:r w:rsidR="008E3AF4">
        <w:rPr>
          <w:rFonts w:ascii="Arial" w:hAnsi="Arial" w:cs="Arial"/>
        </w:rPr>
        <w:t xml:space="preserve"> offic</w:t>
      </w:r>
      <w:r w:rsidR="009D2CE1">
        <w:rPr>
          <w:rFonts w:ascii="Arial" w:hAnsi="Arial" w:cs="Arial"/>
        </w:rPr>
        <w:t xml:space="preserve">ers required </w:t>
      </w:r>
      <w:r>
        <w:rPr>
          <w:rFonts w:ascii="Arial" w:hAnsi="Arial" w:cs="Arial"/>
        </w:rPr>
        <w:t xml:space="preserve">in low risk areas </w:t>
      </w:r>
      <w:r w:rsidR="00D24958">
        <w:rPr>
          <w:rFonts w:ascii="Arial" w:hAnsi="Arial" w:cs="Arial"/>
        </w:rPr>
        <w:t>is one first aid</w:t>
      </w:r>
      <w:r w:rsidR="008E3AF4">
        <w:rPr>
          <w:rFonts w:ascii="Arial" w:hAnsi="Arial" w:cs="Arial"/>
        </w:rPr>
        <w:t xml:space="preserve"> offic</w:t>
      </w:r>
      <w:r w:rsidR="00D24958">
        <w:rPr>
          <w:rFonts w:ascii="Arial" w:hAnsi="Arial" w:cs="Arial"/>
        </w:rPr>
        <w:t>er for 10/50 staff, two</w:t>
      </w:r>
      <w:r w:rsidR="009D2CE1">
        <w:rPr>
          <w:rFonts w:ascii="Arial" w:hAnsi="Arial" w:cs="Arial"/>
        </w:rPr>
        <w:t xml:space="preserve"> first aid</w:t>
      </w:r>
      <w:r w:rsidR="008E3AF4">
        <w:rPr>
          <w:rFonts w:ascii="Arial" w:hAnsi="Arial" w:cs="Arial"/>
        </w:rPr>
        <w:t xml:space="preserve"> officers</w:t>
      </w:r>
      <w:r w:rsidR="009D2CE1">
        <w:rPr>
          <w:rFonts w:ascii="Arial" w:hAnsi="Arial" w:cs="Arial"/>
        </w:rPr>
        <w:t xml:space="preserve"> for 51/100 staff and an additional first aid</w:t>
      </w:r>
      <w:r w:rsidR="008E3AF4">
        <w:rPr>
          <w:rFonts w:ascii="Arial" w:hAnsi="Arial" w:cs="Arial"/>
        </w:rPr>
        <w:t xml:space="preserve"> officer</w:t>
      </w:r>
      <w:r w:rsidR="009D2CE1">
        <w:rPr>
          <w:rFonts w:ascii="Arial" w:hAnsi="Arial" w:cs="Arial"/>
        </w:rPr>
        <w:t xml:space="preserve"> for every 100 staff.</w:t>
      </w:r>
      <w:r w:rsidR="009B4D0A">
        <w:rPr>
          <w:rFonts w:ascii="Arial" w:hAnsi="Arial" w:cs="Arial"/>
        </w:rPr>
        <w:t xml:space="preserve"> </w:t>
      </w:r>
    </w:p>
    <w:p w:rsidR="009D2CE1" w:rsidRDefault="009D2CE1" w:rsidP="009D2CE1">
      <w:pPr>
        <w:rPr>
          <w:rFonts w:ascii="Arial" w:hAnsi="Arial" w:cs="Arial"/>
        </w:rPr>
      </w:pPr>
    </w:p>
    <w:p w:rsidR="009D2CE1" w:rsidRDefault="009D2CE1" w:rsidP="009D2CE1">
      <w:pPr>
        <w:rPr>
          <w:rFonts w:ascii="Arial" w:hAnsi="Arial" w:cs="Arial"/>
        </w:rPr>
      </w:pPr>
      <w:r w:rsidRPr="0057327A">
        <w:rPr>
          <w:rFonts w:ascii="Arial" w:hAnsi="Arial" w:cs="Arial"/>
          <w:u w:val="single"/>
        </w:rPr>
        <w:t>Higher risk areas</w:t>
      </w:r>
      <w:r>
        <w:rPr>
          <w:rFonts w:ascii="Arial" w:hAnsi="Arial" w:cs="Arial"/>
        </w:rPr>
        <w:t xml:space="preserve"> such as plant rooms, maintenance areas and laboratories require </w:t>
      </w:r>
      <w:r w:rsidR="00D24958">
        <w:rPr>
          <w:rFonts w:ascii="Arial" w:hAnsi="Arial" w:cs="Arial"/>
        </w:rPr>
        <w:t>one</w:t>
      </w:r>
      <w:r>
        <w:rPr>
          <w:rFonts w:ascii="Arial" w:hAnsi="Arial" w:cs="Arial"/>
        </w:rPr>
        <w:t xml:space="preserve"> first aid</w:t>
      </w:r>
      <w:r w:rsidR="008E3AF4">
        <w:rPr>
          <w:rFonts w:ascii="Arial" w:hAnsi="Arial" w:cs="Arial"/>
        </w:rPr>
        <w:t xml:space="preserve"> officer</w:t>
      </w:r>
      <w:r>
        <w:rPr>
          <w:rFonts w:ascii="Arial" w:hAnsi="Arial" w:cs="Arial"/>
        </w:rPr>
        <w:t xml:space="preserve"> for 25 staff, </w:t>
      </w:r>
      <w:r w:rsidR="00D24958">
        <w:rPr>
          <w:rFonts w:ascii="Arial" w:hAnsi="Arial" w:cs="Arial"/>
        </w:rPr>
        <w:t>two</w:t>
      </w:r>
      <w:r>
        <w:rPr>
          <w:rFonts w:ascii="Arial" w:hAnsi="Arial" w:cs="Arial"/>
        </w:rPr>
        <w:t xml:space="preserve"> for 26/50 staff and an additional first aid</w:t>
      </w:r>
      <w:r w:rsidR="008E3AF4">
        <w:rPr>
          <w:rFonts w:ascii="Arial" w:hAnsi="Arial" w:cs="Arial"/>
        </w:rPr>
        <w:t xml:space="preserve"> officer</w:t>
      </w:r>
      <w:r>
        <w:rPr>
          <w:rFonts w:ascii="Arial" w:hAnsi="Arial" w:cs="Arial"/>
        </w:rPr>
        <w:t xml:space="preserve"> for every 50 staff. Please note adjoining areas may share a first aid</w:t>
      </w:r>
      <w:r w:rsidR="008E3AF4">
        <w:rPr>
          <w:rFonts w:ascii="Arial" w:hAnsi="Arial" w:cs="Arial"/>
        </w:rPr>
        <w:t xml:space="preserve"> officer</w:t>
      </w:r>
      <w:r>
        <w:rPr>
          <w:rFonts w:ascii="Arial" w:hAnsi="Arial" w:cs="Arial"/>
        </w:rPr>
        <w:t>.</w:t>
      </w:r>
    </w:p>
    <w:p w:rsidR="009D2CE1" w:rsidRPr="00894D3C" w:rsidRDefault="009D2CE1" w:rsidP="000C25B4">
      <w:pPr>
        <w:pStyle w:val="cgQuoteText"/>
        <w:rPr>
          <w:b/>
        </w:rPr>
      </w:pPr>
      <w:r w:rsidRPr="00894D3C">
        <w:rPr>
          <w:b/>
        </w:rPr>
        <w:t xml:space="preserve">All University security staff </w:t>
      </w:r>
      <w:r w:rsidR="005661D3" w:rsidRPr="00894D3C">
        <w:rPr>
          <w:b/>
        </w:rPr>
        <w:t xml:space="preserve">members </w:t>
      </w:r>
      <w:r w:rsidRPr="00894D3C">
        <w:rPr>
          <w:b/>
        </w:rPr>
        <w:t>are required to be trained in first aid.</w:t>
      </w:r>
    </w:p>
    <w:p w:rsidR="009D2CE1" w:rsidRPr="00894D3C" w:rsidRDefault="009D2CE1" w:rsidP="009D2CE1">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67" w:hanging="567"/>
        <w:jc w:val="both"/>
        <w:rPr>
          <w:rFonts w:ascii="Arial" w:hAnsi="Arial" w:cs="Arial"/>
          <w:b/>
        </w:rPr>
      </w:pPr>
    </w:p>
    <w:p w:rsidR="009D2CE1" w:rsidRPr="004B2052" w:rsidRDefault="009D2CE1" w:rsidP="00CD606B">
      <w:pPr>
        <w:pStyle w:val="cgSubHeading"/>
      </w:pPr>
      <w:r w:rsidRPr="004B2052">
        <w:t xml:space="preserve">Employee Awareness </w:t>
      </w:r>
    </w:p>
    <w:p w:rsidR="009D2CE1" w:rsidRPr="004B2052" w:rsidRDefault="009D2CE1" w:rsidP="009D2CE1">
      <w:pPr>
        <w:rPr>
          <w:rFonts w:ascii="Arial" w:hAnsi="Arial" w:cs="Arial"/>
        </w:rPr>
      </w:pPr>
      <w:r w:rsidRPr="004B2052">
        <w:rPr>
          <w:rFonts w:ascii="Arial" w:hAnsi="Arial" w:cs="Arial"/>
        </w:rPr>
        <w:t>The names of first aid</w:t>
      </w:r>
      <w:r w:rsidR="00AC4DB2">
        <w:rPr>
          <w:rFonts w:ascii="Arial" w:hAnsi="Arial" w:cs="Arial"/>
        </w:rPr>
        <w:t xml:space="preserve"> </w:t>
      </w:r>
      <w:r w:rsidR="00AC4DB2" w:rsidRPr="00C679DA">
        <w:rPr>
          <w:rFonts w:ascii="Arial" w:hAnsi="Arial" w:cs="Arial"/>
        </w:rPr>
        <w:t>officer</w:t>
      </w:r>
      <w:r w:rsidRPr="00C679DA">
        <w:rPr>
          <w:rFonts w:ascii="Arial" w:hAnsi="Arial" w:cs="Arial"/>
        </w:rPr>
        <w:t>,</w:t>
      </w:r>
      <w:r>
        <w:rPr>
          <w:rFonts w:ascii="Arial" w:hAnsi="Arial" w:cs="Arial"/>
        </w:rPr>
        <w:t xml:space="preserve"> </w:t>
      </w:r>
      <w:r w:rsidRPr="004B2052">
        <w:rPr>
          <w:rFonts w:ascii="Arial" w:hAnsi="Arial" w:cs="Arial"/>
        </w:rPr>
        <w:t>their contact numbers</w:t>
      </w:r>
      <w:r>
        <w:rPr>
          <w:rFonts w:ascii="Arial" w:hAnsi="Arial" w:cs="Arial"/>
        </w:rPr>
        <w:t xml:space="preserve">, location of first aid kits and procedures to be followed in a medical emergency </w:t>
      </w:r>
      <w:r w:rsidRPr="004B2052">
        <w:rPr>
          <w:rFonts w:ascii="Arial" w:hAnsi="Arial" w:cs="Arial"/>
        </w:rPr>
        <w:t>should be displayed in each area</w:t>
      </w:r>
      <w:r>
        <w:rPr>
          <w:rFonts w:ascii="Arial" w:hAnsi="Arial" w:cs="Arial"/>
        </w:rPr>
        <w:t xml:space="preserve"> in </w:t>
      </w:r>
      <w:r w:rsidRPr="004B2052">
        <w:rPr>
          <w:rFonts w:ascii="Arial" w:hAnsi="Arial" w:cs="Arial"/>
        </w:rPr>
        <w:t xml:space="preserve">a central location. </w:t>
      </w:r>
      <w:r w:rsidR="005661D3">
        <w:rPr>
          <w:rFonts w:ascii="Arial" w:hAnsi="Arial" w:cs="Arial"/>
        </w:rPr>
        <w:t>At commencement</w:t>
      </w:r>
      <w:r w:rsidR="000C25B4">
        <w:rPr>
          <w:rFonts w:ascii="Arial" w:hAnsi="Arial" w:cs="Arial"/>
        </w:rPr>
        <w:t>,</w:t>
      </w:r>
      <w:r w:rsidR="005661D3">
        <w:rPr>
          <w:rFonts w:ascii="Arial" w:hAnsi="Arial" w:cs="Arial"/>
        </w:rPr>
        <w:t xml:space="preserve"> a</w:t>
      </w:r>
      <w:r w:rsidRPr="004B2052">
        <w:rPr>
          <w:rFonts w:ascii="Arial" w:hAnsi="Arial" w:cs="Arial"/>
        </w:rPr>
        <w:t xml:space="preserve">ll </w:t>
      </w:r>
      <w:r>
        <w:rPr>
          <w:rFonts w:ascii="Arial" w:hAnsi="Arial" w:cs="Arial"/>
        </w:rPr>
        <w:t xml:space="preserve">new </w:t>
      </w:r>
      <w:r w:rsidRPr="004B2052">
        <w:rPr>
          <w:rFonts w:ascii="Arial" w:hAnsi="Arial" w:cs="Arial"/>
        </w:rPr>
        <w:t xml:space="preserve">employees </w:t>
      </w:r>
      <w:r>
        <w:rPr>
          <w:rFonts w:ascii="Arial" w:hAnsi="Arial" w:cs="Arial"/>
        </w:rPr>
        <w:t xml:space="preserve">are to be informed </w:t>
      </w:r>
      <w:r w:rsidR="005661D3">
        <w:rPr>
          <w:rFonts w:ascii="Arial" w:hAnsi="Arial" w:cs="Arial"/>
        </w:rPr>
        <w:t xml:space="preserve">during </w:t>
      </w:r>
      <w:r>
        <w:rPr>
          <w:rFonts w:ascii="Arial" w:hAnsi="Arial" w:cs="Arial"/>
        </w:rPr>
        <w:t xml:space="preserve">orientation </w:t>
      </w:r>
      <w:r w:rsidRPr="004B2052">
        <w:rPr>
          <w:rFonts w:ascii="Arial" w:hAnsi="Arial" w:cs="Arial"/>
        </w:rPr>
        <w:t xml:space="preserve">of </w:t>
      </w:r>
      <w:r w:rsidR="005661D3">
        <w:rPr>
          <w:rFonts w:ascii="Arial" w:hAnsi="Arial" w:cs="Arial"/>
        </w:rPr>
        <w:t xml:space="preserve">the name of their </w:t>
      </w:r>
      <w:r w:rsidRPr="004B2052">
        <w:rPr>
          <w:rFonts w:ascii="Arial" w:hAnsi="Arial" w:cs="Arial"/>
        </w:rPr>
        <w:t>area first aid</w:t>
      </w:r>
      <w:r w:rsidR="00AC4DB2">
        <w:rPr>
          <w:rFonts w:ascii="Arial" w:hAnsi="Arial" w:cs="Arial"/>
        </w:rPr>
        <w:t xml:space="preserve"> </w:t>
      </w:r>
      <w:r w:rsidR="00AC4DB2" w:rsidRPr="00C679DA">
        <w:rPr>
          <w:rFonts w:ascii="Arial" w:hAnsi="Arial" w:cs="Arial"/>
        </w:rPr>
        <w:t>o</w:t>
      </w:r>
      <w:r w:rsidR="00366707" w:rsidRPr="00C679DA">
        <w:rPr>
          <w:rFonts w:ascii="Arial" w:hAnsi="Arial" w:cs="Arial"/>
        </w:rPr>
        <w:t>f</w:t>
      </w:r>
      <w:r w:rsidR="00AC4DB2" w:rsidRPr="00C679DA">
        <w:rPr>
          <w:rFonts w:ascii="Arial" w:hAnsi="Arial" w:cs="Arial"/>
        </w:rPr>
        <w:t>ficer</w:t>
      </w:r>
      <w:r w:rsidRPr="004B2052">
        <w:rPr>
          <w:rFonts w:ascii="Arial" w:hAnsi="Arial" w:cs="Arial"/>
        </w:rPr>
        <w:t xml:space="preserve"> is and how </w:t>
      </w:r>
      <w:r w:rsidR="005661D3">
        <w:rPr>
          <w:rFonts w:ascii="Arial" w:hAnsi="Arial" w:cs="Arial"/>
        </w:rPr>
        <w:t xml:space="preserve">the </w:t>
      </w:r>
      <w:r w:rsidRPr="004B2052">
        <w:rPr>
          <w:rFonts w:ascii="Arial" w:hAnsi="Arial" w:cs="Arial"/>
        </w:rPr>
        <w:t>first aid</w:t>
      </w:r>
      <w:r w:rsidR="00AC4DB2">
        <w:rPr>
          <w:rFonts w:ascii="Arial" w:hAnsi="Arial" w:cs="Arial"/>
        </w:rPr>
        <w:t xml:space="preserve"> </w:t>
      </w:r>
      <w:r w:rsidR="00AC4DB2" w:rsidRPr="00C679DA">
        <w:rPr>
          <w:rFonts w:ascii="Arial" w:hAnsi="Arial" w:cs="Arial"/>
        </w:rPr>
        <w:t>officer</w:t>
      </w:r>
      <w:r w:rsidRPr="00C679DA">
        <w:rPr>
          <w:rFonts w:ascii="Arial" w:hAnsi="Arial" w:cs="Arial"/>
        </w:rPr>
        <w:t xml:space="preserve"> can</w:t>
      </w:r>
      <w:r w:rsidRPr="004B2052">
        <w:rPr>
          <w:rFonts w:ascii="Arial" w:hAnsi="Arial" w:cs="Arial"/>
        </w:rPr>
        <w:t xml:space="preserve"> be contacted.</w:t>
      </w:r>
      <w:r>
        <w:rPr>
          <w:rFonts w:ascii="Arial" w:hAnsi="Arial" w:cs="Arial"/>
        </w:rPr>
        <w:t xml:space="preserve"> All employees are to be made aware of any changes to first aid processes. </w:t>
      </w:r>
    </w:p>
    <w:p w:rsidR="009D2CE1" w:rsidRDefault="009D2CE1" w:rsidP="009D2CE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b/>
        </w:rPr>
      </w:pPr>
    </w:p>
    <w:p w:rsidR="00721F92" w:rsidRPr="00FB57A9" w:rsidRDefault="00721F92" w:rsidP="00721F92">
      <w:pPr>
        <w:rPr>
          <w:rFonts w:ascii="Arial" w:hAnsi="Arial" w:cs="Arial"/>
        </w:rPr>
      </w:pPr>
    </w:p>
    <w:p w:rsidR="004D1F9E" w:rsidRPr="00FD074F" w:rsidRDefault="00481BEC" w:rsidP="00EC71C7">
      <w:pPr>
        <w:pStyle w:val="cgPageTitle"/>
      </w:pPr>
      <w:r>
        <w:br w:type="page"/>
      </w:r>
      <w:r w:rsidR="0025122D" w:rsidRPr="00FD074F">
        <w:lastRenderedPageBreak/>
        <w:t>First Aid</w:t>
      </w:r>
      <w:r w:rsidR="00366707" w:rsidRPr="00C679DA">
        <w:t xml:space="preserve"> Officers</w:t>
      </w:r>
    </w:p>
    <w:p w:rsidR="004D1F9E" w:rsidRPr="004D1F9E" w:rsidRDefault="00F61D1F" w:rsidP="004D1F9E">
      <w:pPr>
        <w:tabs>
          <w:tab w:val="left" w:pos="71"/>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rPr>
      </w:pPr>
      <w:r>
        <w:rPr>
          <w:noProof/>
          <w:lang w:eastAsia="en-AU"/>
        </w:rPr>
        <w:drawing>
          <wp:anchor distT="0" distB="0" distL="114300" distR="114300" simplePos="0" relativeHeight="251659776" behindDoc="0" locked="0" layoutInCell="1" allowOverlap="1">
            <wp:simplePos x="0" y="0"/>
            <wp:positionH relativeFrom="column">
              <wp:align>right</wp:align>
            </wp:positionH>
            <wp:positionV relativeFrom="paragraph">
              <wp:posOffset>241935</wp:posOffset>
            </wp:positionV>
            <wp:extent cx="1428750" cy="2143125"/>
            <wp:effectExtent l="0" t="0" r="0" b="0"/>
            <wp:wrapSquare wrapText="bothSides"/>
            <wp:docPr id="20" name="Picture 20" descr="First Aid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irst Aider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28750" cy="2143125"/>
                    </a:xfrm>
                    <a:prstGeom prst="rect">
                      <a:avLst/>
                    </a:prstGeom>
                    <a:noFill/>
                    <a:ln>
                      <a:noFill/>
                    </a:ln>
                  </pic:spPr>
                </pic:pic>
              </a:graphicData>
            </a:graphic>
            <wp14:sizeRelH relativeFrom="page">
              <wp14:pctWidth>0</wp14:pctWidth>
            </wp14:sizeRelH>
            <wp14:sizeRelV relativeFrom="page">
              <wp14:pctHeight>0</wp14:pctHeight>
            </wp14:sizeRelV>
          </wp:anchor>
        </w:drawing>
      </w:r>
      <w:r w:rsidR="00FD074F">
        <w:rPr>
          <w:rFonts w:ascii="Arial" w:hAnsi="Arial" w:cs="Arial"/>
        </w:rPr>
        <w:t>T</w:t>
      </w:r>
      <w:r w:rsidR="004D1F9E" w:rsidRPr="004D1F9E">
        <w:rPr>
          <w:rFonts w:ascii="Arial" w:hAnsi="Arial" w:cs="Arial"/>
        </w:rPr>
        <w:t xml:space="preserve">he number and competencies of first </w:t>
      </w:r>
      <w:r w:rsidR="004D1F9E" w:rsidRPr="00C679DA">
        <w:rPr>
          <w:rFonts w:ascii="Arial" w:hAnsi="Arial" w:cs="Arial"/>
        </w:rPr>
        <w:t>aid</w:t>
      </w:r>
      <w:r w:rsidR="00366707" w:rsidRPr="00C679DA">
        <w:rPr>
          <w:rFonts w:ascii="Arial" w:hAnsi="Arial" w:cs="Arial"/>
        </w:rPr>
        <w:t xml:space="preserve"> officers</w:t>
      </w:r>
      <w:r w:rsidR="004D1F9E" w:rsidRPr="004D1F9E">
        <w:rPr>
          <w:rFonts w:ascii="Arial" w:hAnsi="Arial" w:cs="Arial"/>
        </w:rPr>
        <w:t xml:space="preserve"> will vary between workplaces depending on assessment factors.  It is desirable that first aiders be selected from those staff members whose duties normally do not take them away from the workplace. </w:t>
      </w:r>
    </w:p>
    <w:p w:rsidR="004D1F9E" w:rsidRDefault="004D1F9E" w:rsidP="004D1F9E">
      <w:pPr>
        <w:tabs>
          <w:tab w:val="left" w:pos="43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u w:val="single"/>
        </w:rPr>
      </w:pPr>
    </w:p>
    <w:p w:rsidR="004D1F9E" w:rsidRPr="004D1F9E" w:rsidRDefault="004D1F9E" w:rsidP="00CD606B">
      <w:pPr>
        <w:pStyle w:val="cgSubHeading"/>
      </w:pPr>
      <w:r w:rsidRPr="004D1F9E">
        <w:t>Prospective first aiders should be</w:t>
      </w:r>
      <w:r w:rsidR="0022094D">
        <w:t>:</w:t>
      </w:r>
    </w:p>
    <w:p w:rsidR="004D1F9E" w:rsidRPr="004D1F9E" w:rsidRDefault="004D1F9E" w:rsidP="004D1F9E">
      <w:pPr>
        <w:widowControl w:val="0"/>
        <w:numPr>
          <w:ilvl w:val="0"/>
          <w:numId w:val="27"/>
        </w:num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rPr>
      </w:pPr>
      <w:r w:rsidRPr="004D1F9E">
        <w:rPr>
          <w:rFonts w:ascii="Arial" w:hAnsi="Arial" w:cs="Arial"/>
        </w:rPr>
        <w:t>Staff who show evidence of enthusiasm and a capacity t</w:t>
      </w:r>
      <w:r w:rsidR="00226386">
        <w:rPr>
          <w:rFonts w:ascii="Arial" w:hAnsi="Arial" w:cs="Arial"/>
        </w:rPr>
        <w:t>o deal with injury and illness</w:t>
      </w:r>
    </w:p>
    <w:p w:rsidR="004D1F9E" w:rsidRPr="004D1F9E" w:rsidRDefault="004D1F9E" w:rsidP="004D1F9E">
      <w:pPr>
        <w:pStyle w:val="BodyText"/>
        <w:widowControl w:val="0"/>
        <w:numPr>
          <w:ilvl w:val="0"/>
          <w:numId w:val="27"/>
        </w:numPr>
        <w:tabs>
          <w:tab w:val="left" w:pos="2160"/>
          <w:tab w:val="left" w:pos="2880"/>
          <w:tab w:val="left" w:pos="3600"/>
          <w:tab w:val="left" w:pos="4320"/>
          <w:tab w:val="left" w:pos="5040"/>
          <w:tab w:val="left" w:pos="5760"/>
          <w:tab w:val="left" w:pos="6480"/>
          <w:tab w:val="left" w:pos="7200"/>
          <w:tab w:val="left" w:pos="7920"/>
          <w:tab w:val="left" w:pos="8640"/>
        </w:tabs>
        <w:suppressAutoHyphens/>
        <w:ind w:left="431" w:hanging="71"/>
        <w:rPr>
          <w:rFonts w:ascii="Arial" w:hAnsi="Arial" w:cs="Arial"/>
          <w:sz w:val="20"/>
        </w:rPr>
      </w:pPr>
      <w:r w:rsidRPr="004D1F9E">
        <w:rPr>
          <w:rFonts w:ascii="Arial" w:hAnsi="Arial" w:cs="Arial"/>
          <w:sz w:val="20"/>
        </w:rPr>
        <w:t>Able to relate well to other staff</w:t>
      </w:r>
    </w:p>
    <w:p w:rsidR="004D1F9E" w:rsidRPr="004D1F9E" w:rsidRDefault="004D1F9E" w:rsidP="004D1F9E">
      <w:pPr>
        <w:pStyle w:val="BodyTextIndent3"/>
        <w:widowControl w:val="0"/>
        <w:numPr>
          <w:ilvl w:val="0"/>
          <w:numId w:val="27"/>
        </w:numPr>
        <w:tabs>
          <w:tab w:val="left" w:pos="3600"/>
          <w:tab w:val="left" w:pos="4320"/>
          <w:tab w:val="left" w:pos="5040"/>
          <w:tab w:val="left" w:pos="5760"/>
          <w:tab w:val="left" w:pos="6480"/>
          <w:tab w:val="left" w:pos="7200"/>
          <w:tab w:val="left" w:pos="7920"/>
          <w:tab w:val="left" w:pos="8640"/>
        </w:tabs>
        <w:suppressAutoHyphens/>
        <w:ind w:left="431" w:hanging="71"/>
        <w:rPr>
          <w:rFonts w:ascii="Arial" w:hAnsi="Arial" w:cs="Arial"/>
          <w:sz w:val="20"/>
        </w:rPr>
      </w:pPr>
      <w:r w:rsidRPr="004D1F9E">
        <w:rPr>
          <w:rFonts w:ascii="Arial" w:hAnsi="Arial" w:cs="Arial"/>
          <w:sz w:val="20"/>
        </w:rPr>
        <w:t>In reasonable health</w:t>
      </w:r>
    </w:p>
    <w:p w:rsidR="004D1F9E" w:rsidRPr="004D1F9E" w:rsidRDefault="004D1F9E" w:rsidP="004D1F9E">
      <w:pPr>
        <w:pStyle w:val="BodyTextIndent3"/>
        <w:widowControl w:val="0"/>
        <w:numPr>
          <w:ilvl w:val="0"/>
          <w:numId w:val="27"/>
        </w:numPr>
        <w:tabs>
          <w:tab w:val="left" w:pos="4320"/>
          <w:tab w:val="left" w:pos="5040"/>
          <w:tab w:val="left" w:pos="5760"/>
          <w:tab w:val="left" w:pos="6480"/>
          <w:tab w:val="left" w:pos="7200"/>
          <w:tab w:val="left" w:pos="7920"/>
          <w:tab w:val="left" w:pos="8640"/>
        </w:tabs>
        <w:suppressAutoHyphens/>
        <w:rPr>
          <w:rFonts w:ascii="Arial" w:hAnsi="Arial" w:cs="Arial"/>
          <w:sz w:val="20"/>
        </w:rPr>
      </w:pPr>
      <w:r w:rsidRPr="004D1F9E">
        <w:rPr>
          <w:rFonts w:ascii="Arial" w:hAnsi="Arial" w:cs="Arial"/>
          <w:sz w:val="20"/>
        </w:rPr>
        <w:t>Able to exercise sound judgement especially in relation to the need to involve other support services</w:t>
      </w:r>
    </w:p>
    <w:p w:rsidR="004D1F9E" w:rsidRPr="004D1F9E" w:rsidRDefault="004D1F9E" w:rsidP="004D1F9E">
      <w:pPr>
        <w:pStyle w:val="BodyTextIndent3"/>
        <w:widowControl w:val="0"/>
        <w:numPr>
          <w:ilvl w:val="0"/>
          <w:numId w:val="27"/>
        </w:numPr>
        <w:tabs>
          <w:tab w:val="left" w:pos="2160"/>
          <w:tab w:val="left" w:pos="2880"/>
          <w:tab w:val="left" w:pos="3600"/>
          <w:tab w:val="left" w:pos="4320"/>
          <w:tab w:val="left" w:pos="5040"/>
          <w:tab w:val="left" w:pos="5760"/>
          <w:tab w:val="left" w:pos="6480"/>
          <w:tab w:val="left" w:pos="7200"/>
          <w:tab w:val="left" w:pos="7920"/>
          <w:tab w:val="left" w:pos="8640"/>
        </w:tabs>
        <w:suppressAutoHyphens/>
        <w:ind w:left="431" w:hanging="71"/>
        <w:rPr>
          <w:rFonts w:ascii="Arial" w:hAnsi="Arial" w:cs="Arial"/>
          <w:sz w:val="20"/>
        </w:rPr>
      </w:pPr>
      <w:r w:rsidRPr="004D1F9E">
        <w:rPr>
          <w:rFonts w:ascii="Arial" w:hAnsi="Arial" w:cs="Arial"/>
          <w:sz w:val="20"/>
        </w:rPr>
        <w:t>Able to be called away from their ordinary work at short notice</w:t>
      </w:r>
    </w:p>
    <w:p w:rsidR="007741C2" w:rsidRPr="007741C2" w:rsidRDefault="004D1F9E" w:rsidP="007741C2">
      <w:pPr>
        <w:pStyle w:val="BodyTextIndent3"/>
        <w:widowControl w:val="0"/>
        <w:numPr>
          <w:ilvl w:val="0"/>
          <w:numId w:val="27"/>
        </w:numPr>
        <w:tabs>
          <w:tab w:val="left" w:pos="4320"/>
          <w:tab w:val="left" w:pos="5040"/>
          <w:tab w:val="left" w:pos="5760"/>
          <w:tab w:val="left" w:pos="6480"/>
          <w:tab w:val="left" w:pos="7200"/>
          <w:tab w:val="left" w:pos="7920"/>
          <w:tab w:val="left" w:pos="8640"/>
        </w:tabs>
        <w:suppressAutoHyphens/>
      </w:pPr>
      <w:r w:rsidRPr="007741C2">
        <w:rPr>
          <w:rFonts w:ascii="Arial" w:hAnsi="Arial" w:cs="Arial"/>
          <w:sz w:val="20"/>
        </w:rPr>
        <w:t xml:space="preserve">Appointed to this role of </w:t>
      </w:r>
      <w:proofErr w:type="gramStart"/>
      <w:r w:rsidRPr="007741C2">
        <w:rPr>
          <w:rFonts w:ascii="Arial" w:hAnsi="Arial" w:cs="Arial"/>
          <w:sz w:val="20"/>
        </w:rPr>
        <w:t>their</w:t>
      </w:r>
      <w:r w:rsidR="00242817">
        <w:rPr>
          <w:rFonts w:ascii="Arial" w:hAnsi="Arial" w:cs="Arial"/>
          <w:sz w:val="20"/>
        </w:rPr>
        <w:t xml:space="preserve"> </w:t>
      </w:r>
      <w:r w:rsidRPr="007741C2">
        <w:rPr>
          <w:rFonts w:ascii="Arial" w:hAnsi="Arial" w:cs="Arial"/>
          <w:sz w:val="20"/>
        </w:rPr>
        <w:t>own</w:t>
      </w:r>
      <w:proofErr w:type="gramEnd"/>
      <w:r w:rsidRPr="007741C2">
        <w:rPr>
          <w:rFonts w:ascii="Arial" w:hAnsi="Arial" w:cs="Arial"/>
          <w:sz w:val="20"/>
        </w:rPr>
        <w:t xml:space="preserve"> free w</w:t>
      </w:r>
      <w:r w:rsidR="005661D3" w:rsidRPr="007741C2">
        <w:rPr>
          <w:rFonts w:ascii="Arial" w:hAnsi="Arial" w:cs="Arial"/>
          <w:sz w:val="20"/>
        </w:rPr>
        <w:t>il</w:t>
      </w:r>
      <w:r w:rsidRPr="007741C2">
        <w:rPr>
          <w:rFonts w:ascii="Arial" w:hAnsi="Arial" w:cs="Arial"/>
          <w:sz w:val="20"/>
        </w:rPr>
        <w:t xml:space="preserve">l. </w:t>
      </w:r>
    </w:p>
    <w:p w:rsidR="007741C2" w:rsidRPr="007741C2" w:rsidRDefault="00920529" w:rsidP="007741C2">
      <w:pPr>
        <w:pStyle w:val="BodyTextIndent3"/>
        <w:widowControl w:val="0"/>
        <w:tabs>
          <w:tab w:val="left" w:pos="4320"/>
          <w:tab w:val="left" w:pos="5040"/>
          <w:tab w:val="left" w:pos="5760"/>
          <w:tab w:val="left" w:pos="6480"/>
          <w:tab w:val="left" w:pos="7200"/>
          <w:tab w:val="left" w:pos="7920"/>
          <w:tab w:val="left" w:pos="8640"/>
        </w:tabs>
        <w:suppressAutoHyphens/>
        <w:ind w:left="360" w:firstLine="0"/>
      </w:pPr>
      <w:r w:rsidRPr="007741C2">
        <w:rPr>
          <w:rFonts w:ascii="Arial" w:hAnsi="Arial" w:cs="Arial"/>
          <w:sz w:val="20"/>
        </w:rPr>
        <w:br/>
      </w:r>
    </w:p>
    <w:p w:rsidR="00545D14" w:rsidRPr="00721C82" w:rsidRDefault="00920529" w:rsidP="00721C82">
      <w:r w:rsidRPr="007741C2">
        <w:br/>
      </w:r>
    </w:p>
    <w:p w:rsidR="00721F92" w:rsidRPr="003A2741" w:rsidRDefault="0025122D" w:rsidP="00EC71C7">
      <w:pPr>
        <w:pStyle w:val="cgPageTitle"/>
      </w:pPr>
      <w:r w:rsidRPr="003A2741">
        <w:t xml:space="preserve">First Aid </w:t>
      </w:r>
      <w:r w:rsidR="00366707" w:rsidRPr="00C679DA">
        <w:t>Kit</w:t>
      </w:r>
      <w:r w:rsidRPr="00C679DA">
        <w:t xml:space="preserve"> </w:t>
      </w:r>
    </w:p>
    <w:p w:rsidR="00721F92" w:rsidRPr="00FB57A9" w:rsidRDefault="00721F92" w:rsidP="00721F92">
      <w:pPr>
        <w:rPr>
          <w:rFonts w:ascii="Arial" w:hAnsi="Arial" w:cs="Arial"/>
        </w:rPr>
      </w:pPr>
      <w:r>
        <w:rPr>
          <w:rFonts w:ascii="Arial" w:hAnsi="Arial" w:cs="Arial"/>
        </w:rPr>
        <w:t xml:space="preserve">First aid </w:t>
      </w:r>
      <w:r w:rsidR="00366707">
        <w:rPr>
          <w:rFonts w:ascii="Arial" w:hAnsi="Arial" w:cs="Arial"/>
        </w:rPr>
        <w:t>kits</w:t>
      </w:r>
      <w:r>
        <w:rPr>
          <w:rFonts w:ascii="Arial" w:hAnsi="Arial" w:cs="Arial"/>
        </w:rPr>
        <w:t xml:space="preserve"> are generally located in staff areas. They </w:t>
      </w:r>
      <w:r w:rsidRPr="00FB57A9">
        <w:rPr>
          <w:rFonts w:ascii="Arial" w:hAnsi="Arial" w:cs="Arial"/>
        </w:rPr>
        <w:t xml:space="preserve">should be </w:t>
      </w:r>
      <w:r>
        <w:rPr>
          <w:rFonts w:ascii="Arial" w:hAnsi="Arial" w:cs="Arial"/>
        </w:rPr>
        <w:t xml:space="preserve">sturdy, </w:t>
      </w:r>
      <w:r w:rsidRPr="00FB57A9">
        <w:rPr>
          <w:rFonts w:ascii="Arial" w:hAnsi="Arial" w:cs="Arial"/>
        </w:rPr>
        <w:t>protected from dust and damage, not locked</w:t>
      </w:r>
      <w:r>
        <w:rPr>
          <w:rFonts w:ascii="Arial" w:hAnsi="Arial" w:cs="Arial"/>
        </w:rPr>
        <w:t>,</w:t>
      </w:r>
      <w:r w:rsidRPr="00FB57A9">
        <w:rPr>
          <w:rFonts w:ascii="Arial" w:hAnsi="Arial" w:cs="Arial"/>
        </w:rPr>
        <w:t xml:space="preserve"> signed </w:t>
      </w:r>
      <w:r>
        <w:rPr>
          <w:rFonts w:ascii="Arial" w:hAnsi="Arial" w:cs="Arial"/>
        </w:rPr>
        <w:t>(</w:t>
      </w:r>
      <w:r w:rsidRPr="00FB57A9">
        <w:rPr>
          <w:rFonts w:ascii="Arial" w:hAnsi="Arial" w:cs="Arial"/>
        </w:rPr>
        <w:t>with white cross /green background</w:t>
      </w:r>
      <w:r>
        <w:rPr>
          <w:rFonts w:ascii="Arial" w:hAnsi="Arial" w:cs="Arial"/>
        </w:rPr>
        <w:t xml:space="preserve">) and </w:t>
      </w:r>
      <w:r w:rsidRPr="00FB57A9">
        <w:rPr>
          <w:rFonts w:ascii="Arial" w:hAnsi="Arial" w:cs="Arial"/>
        </w:rPr>
        <w:t xml:space="preserve">prominently displayed. </w:t>
      </w:r>
      <w:r>
        <w:rPr>
          <w:rFonts w:ascii="Arial" w:hAnsi="Arial" w:cs="Arial"/>
        </w:rPr>
        <w:t>M</w:t>
      </w:r>
      <w:r w:rsidRPr="00FB57A9">
        <w:rPr>
          <w:rFonts w:ascii="Arial" w:hAnsi="Arial" w:cs="Arial"/>
        </w:rPr>
        <w:t xml:space="preserve">edications </w:t>
      </w:r>
      <w:r>
        <w:rPr>
          <w:rFonts w:ascii="Arial" w:hAnsi="Arial" w:cs="Arial"/>
        </w:rPr>
        <w:t xml:space="preserve">such as Panadol or antiseptic creams </w:t>
      </w:r>
      <w:r w:rsidR="00863A72" w:rsidRPr="00CF70E5">
        <w:rPr>
          <w:rFonts w:ascii="Arial" w:hAnsi="Arial" w:cs="Arial"/>
          <w:b/>
          <w:u w:val="single"/>
        </w:rPr>
        <w:t>must</w:t>
      </w:r>
      <w:r w:rsidR="00B530AF" w:rsidRPr="00CF70E5">
        <w:rPr>
          <w:rFonts w:ascii="Arial" w:hAnsi="Arial" w:cs="Arial"/>
          <w:b/>
          <w:u w:val="single"/>
        </w:rPr>
        <w:t xml:space="preserve"> not</w:t>
      </w:r>
      <w:r w:rsidRPr="00FB57A9">
        <w:rPr>
          <w:rFonts w:ascii="Arial" w:hAnsi="Arial" w:cs="Arial"/>
        </w:rPr>
        <w:t xml:space="preserve"> be stored in the </w:t>
      </w:r>
      <w:r>
        <w:rPr>
          <w:rFonts w:ascii="Arial" w:hAnsi="Arial" w:cs="Arial"/>
        </w:rPr>
        <w:t xml:space="preserve">first aid </w:t>
      </w:r>
      <w:r w:rsidRPr="00FB57A9">
        <w:rPr>
          <w:rFonts w:ascii="Arial" w:hAnsi="Arial" w:cs="Arial"/>
        </w:rPr>
        <w:t>box.</w:t>
      </w:r>
      <w:r>
        <w:rPr>
          <w:rFonts w:ascii="Arial" w:hAnsi="Arial" w:cs="Arial"/>
        </w:rPr>
        <w:t xml:space="preserve"> </w:t>
      </w:r>
    </w:p>
    <w:p w:rsidR="00721F92" w:rsidRDefault="00721F92" w:rsidP="00721F92">
      <w:pPr>
        <w:jc w:val="center"/>
        <w:rPr>
          <w:rFonts w:ascii="Arial" w:hAnsi="Arial" w:cs="Arial"/>
        </w:rPr>
      </w:pPr>
    </w:p>
    <w:p w:rsidR="0020081F" w:rsidRDefault="0020081F" w:rsidP="00CD606B">
      <w:pPr>
        <w:pStyle w:val="cgSubHeading"/>
        <w:rPr>
          <w:lang w:eastAsia="en-AU"/>
        </w:rPr>
      </w:pPr>
      <w:r>
        <w:rPr>
          <w:lang w:eastAsia="en-AU"/>
        </w:rPr>
        <w:t>Location and quantity</w:t>
      </w:r>
    </w:p>
    <w:p w:rsidR="0020081F" w:rsidRPr="00C47826" w:rsidRDefault="0020081F" w:rsidP="0020081F">
      <w:pPr>
        <w:autoSpaceDE w:val="0"/>
        <w:autoSpaceDN w:val="0"/>
        <w:adjustRightInd w:val="0"/>
        <w:rPr>
          <w:rFonts w:ascii="Arial" w:hAnsi="Arial" w:cs="Arial"/>
          <w:lang w:eastAsia="en-AU"/>
        </w:rPr>
      </w:pPr>
      <w:r w:rsidRPr="00C47826">
        <w:rPr>
          <w:rFonts w:ascii="Arial" w:hAnsi="Arial" w:cs="Arial"/>
          <w:lang w:eastAsia="en-AU"/>
        </w:rPr>
        <w:t>In low-risk workplaces, compliance is achieved by providing:</w:t>
      </w:r>
    </w:p>
    <w:p w:rsidR="0020081F" w:rsidRPr="00564051" w:rsidRDefault="00C71226" w:rsidP="00564051">
      <w:pPr>
        <w:numPr>
          <w:ilvl w:val="0"/>
          <w:numId w:val="37"/>
        </w:numPr>
      </w:pPr>
      <w:r w:rsidRPr="00564051">
        <w:t>O</w:t>
      </w:r>
      <w:r w:rsidR="0020081F" w:rsidRPr="00564051">
        <w:t>ne first aid kit for 10 to 50 employees</w:t>
      </w:r>
    </w:p>
    <w:p w:rsidR="0020081F" w:rsidRPr="00564051" w:rsidRDefault="00C71226" w:rsidP="00564051">
      <w:pPr>
        <w:numPr>
          <w:ilvl w:val="0"/>
          <w:numId w:val="37"/>
        </w:numPr>
      </w:pPr>
      <w:r w:rsidRPr="00564051">
        <w:t>O</w:t>
      </w:r>
      <w:r w:rsidR="0020081F" w:rsidRPr="00564051">
        <w:t>ne additional kit for every additional 50 employees up to 200</w:t>
      </w:r>
      <w:r w:rsidR="00564051" w:rsidRPr="00564051">
        <w:t xml:space="preserve"> </w:t>
      </w:r>
    </w:p>
    <w:p w:rsidR="0020081F" w:rsidRPr="00564051" w:rsidRDefault="00C71226" w:rsidP="00564051">
      <w:pPr>
        <w:numPr>
          <w:ilvl w:val="0"/>
          <w:numId w:val="37"/>
        </w:numPr>
      </w:pPr>
      <w:r w:rsidRPr="00564051">
        <w:t>O</w:t>
      </w:r>
      <w:r w:rsidR="0020081F" w:rsidRPr="00564051">
        <w:t>ne additional kit for every 100 additional employees above 200.</w:t>
      </w:r>
    </w:p>
    <w:p w:rsidR="0020081F" w:rsidRPr="00564051" w:rsidRDefault="0020081F" w:rsidP="00564051"/>
    <w:p w:rsidR="0020081F" w:rsidRPr="00C47826" w:rsidRDefault="0020081F" w:rsidP="0020081F">
      <w:pPr>
        <w:autoSpaceDE w:val="0"/>
        <w:autoSpaceDN w:val="0"/>
        <w:adjustRightInd w:val="0"/>
        <w:rPr>
          <w:rFonts w:ascii="Arial" w:hAnsi="Arial" w:cs="Arial"/>
          <w:lang w:eastAsia="en-AU"/>
        </w:rPr>
      </w:pPr>
      <w:r w:rsidRPr="00C47826">
        <w:rPr>
          <w:rFonts w:ascii="Arial" w:hAnsi="Arial" w:cs="Arial"/>
          <w:lang w:eastAsia="en-AU"/>
        </w:rPr>
        <w:t>In higher-risk workplaces, compliance is achieved by providing:</w:t>
      </w:r>
    </w:p>
    <w:p w:rsidR="0020081F" w:rsidRPr="00F6305D" w:rsidRDefault="00C71226" w:rsidP="00F6305D">
      <w:pPr>
        <w:numPr>
          <w:ilvl w:val="0"/>
          <w:numId w:val="37"/>
        </w:numPr>
      </w:pPr>
      <w:r w:rsidRPr="00F6305D">
        <w:t>O</w:t>
      </w:r>
      <w:r w:rsidR="0020081F" w:rsidRPr="00F6305D">
        <w:t>ne first aid kit, including specific first aid kit modules, for up to 25 employees</w:t>
      </w:r>
    </w:p>
    <w:p w:rsidR="0020081F" w:rsidRPr="00F6305D" w:rsidRDefault="00C71226" w:rsidP="00F6305D">
      <w:pPr>
        <w:numPr>
          <w:ilvl w:val="0"/>
          <w:numId w:val="37"/>
        </w:numPr>
      </w:pPr>
      <w:r w:rsidRPr="00F6305D">
        <w:t>T</w:t>
      </w:r>
      <w:r w:rsidR="0020081F" w:rsidRPr="00F6305D">
        <w:t>wo kits, including specific first aid kit modules, for up to 50 employees</w:t>
      </w:r>
    </w:p>
    <w:p w:rsidR="0020081F" w:rsidRPr="00C47826" w:rsidRDefault="00C71226" w:rsidP="00F6305D">
      <w:pPr>
        <w:numPr>
          <w:ilvl w:val="0"/>
          <w:numId w:val="37"/>
        </w:numPr>
        <w:rPr>
          <w:rFonts w:ascii="Arial" w:hAnsi="Arial" w:cs="Arial"/>
          <w:lang w:eastAsia="en-AU"/>
        </w:rPr>
      </w:pPr>
      <w:r w:rsidRPr="00F6305D">
        <w:t>O</w:t>
      </w:r>
      <w:r w:rsidR="0020081F" w:rsidRPr="00F6305D">
        <w:t>ne additional</w:t>
      </w:r>
      <w:r w:rsidR="0020081F" w:rsidRPr="00C47826">
        <w:rPr>
          <w:rFonts w:ascii="Arial" w:hAnsi="Arial" w:cs="Arial"/>
          <w:lang w:eastAsia="en-AU"/>
        </w:rPr>
        <w:t xml:space="preserve"> kit, including specific first aid kit modules, for every additional</w:t>
      </w:r>
      <w:r w:rsidRPr="00C47826">
        <w:rPr>
          <w:rFonts w:ascii="Arial" w:hAnsi="Arial" w:cs="Arial"/>
          <w:lang w:eastAsia="en-AU"/>
        </w:rPr>
        <w:t xml:space="preserve"> </w:t>
      </w:r>
      <w:r w:rsidR="0020081F" w:rsidRPr="00C47826">
        <w:rPr>
          <w:rFonts w:ascii="Arial" w:hAnsi="Arial" w:cs="Arial"/>
          <w:lang w:eastAsia="en-AU"/>
        </w:rPr>
        <w:t>50 employees.</w:t>
      </w:r>
    </w:p>
    <w:p w:rsidR="0020081F" w:rsidRPr="00C47826" w:rsidRDefault="0020081F" w:rsidP="0020081F">
      <w:pPr>
        <w:autoSpaceDE w:val="0"/>
        <w:autoSpaceDN w:val="0"/>
        <w:adjustRightInd w:val="0"/>
        <w:rPr>
          <w:rFonts w:ascii="Arial" w:hAnsi="Arial" w:cs="Arial"/>
          <w:lang w:eastAsia="en-AU"/>
        </w:rPr>
      </w:pPr>
    </w:p>
    <w:p w:rsidR="0020081F" w:rsidRPr="00C47826" w:rsidRDefault="0020081F" w:rsidP="0020081F">
      <w:pPr>
        <w:autoSpaceDE w:val="0"/>
        <w:autoSpaceDN w:val="0"/>
        <w:adjustRightInd w:val="0"/>
        <w:rPr>
          <w:rFonts w:ascii="Arial" w:hAnsi="Arial" w:cs="Arial"/>
          <w:lang w:eastAsia="en-AU"/>
        </w:rPr>
      </w:pPr>
      <w:r w:rsidRPr="00C47826">
        <w:rPr>
          <w:rFonts w:ascii="Arial" w:hAnsi="Arial" w:cs="Arial"/>
          <w:lang w:eastAsia="en-AU"/>
        </w:rPr>
        <w:t>Where an employee or group of employees does not have timely access to</w:t>
      </w:r>
      <w:r w:rsidR="00C71226" w:rsidRPr="00C47826">
        <w:rPr>
          <w:rFonts w:ascii="Arial" w:hAnsi="Arial" w:cs="Arial"/>
          <w:lang w:eastAsia="en-AU"/>
        </w:rPr>
        <w:t xml:space="preserve"> </w:t>
      </w:r>
      <w:r w:rsidRPr="00C47826">
        <w:rPr>
          <w:rFonts w:ascii="Arial" w:hAnsi="Arial" w:cs="Arial"/>
          <w:lang w:eastAsia="en-AU"/>
        </w:rPr>
        <w:t>appropriate medical and ambulance services, compliance is achieved by providing</w:t>
      </w:r>
      <w:r w:rsidR="00C71226" w:rsidRPr="00C47826">
        <w:rPr>
          <w:rFonts w:ascii="Arial" w:hAnsi="Arial" w:cs="Arial"/>
          <w:lang w:eastAsia="en-AU"/>
        </w:rPr>
        <w:t xml:space="preserve"> </w:t>
      </w:r>
      <w:r w:rsidRPr="00C47826">
        <w:rPr>
          <w:rFonts w:ascii="Arial" w:hAnsi="Arial" w:cs="Arial"/>
          <w:lang w:eastAsia="en-AU"/>
        </w:rPr>
        <w:t>at least one kit for every 25 employees. For isolated, remote locations or mobile</w:t>
      </w:r>
      <w:r w:rsidR="00C71226" w:rsidRPr="00C47826">
        <w:rPr>
          <w:rFonts w:ascii="Arial" w:hAnsi="Arial" w:cs="Arial"/>
          <w:lang w:eastAsia="en-AU"/>
        </w:rPr>
        <w:t xml:space="preserve"> </w:t>
      </w:r>
      <w:r w:rsidRPr="00C47826">
        <w:rPr>
          <w:rFonts w:ascii="Arial" w:hAnsi="Arial" w:cs="Arial"/>
          <w:lang w:eastAsia="en-AU"/>
        </w:rPr>
        <w:t>workplaces, employees need to have access to appropriate first aid kits.</w:t>
      </w:r>
    </w:p>
    <w:p w:rsidR="00863A72" w:rsidRDefault="00863A72" w:rsidP="00C71226">
      <w:pPr>
        <w:autoSpaceDE w:val="0"/>
        <w:autoSpaceDN w:val="0"/>
        <w:adjustRightInd w:val="0"/>
        <w:rPr>
          <w:rFonts w:ascii="Arial" w:hAnsi="Arial" w:cs="Arial"/>
          <w:lang w:eastAsia="en-AU"/>
        </w:rPr>
      </w:pPr>
    </w:p>
    <w:p w:rsidR="0020081F" w:rsidRPr="00C47826" w:rsidRDefault="0020081F" w:rsidP="00C71226">
      <w:pPr>
        <w:autoSpaceDE w:val="0"/>
        <w:autoSpaceDN w:val="0"/>
        <w:adjustRightInd w:val="0"/>
        <w:rPr>
          <w:rFonts w:ascii="Arial" w:hAnsi="Arial" w:cs="Arial"/>
        </w:rPr>
      </w:pPr>
      <w:r w:rsidRPr="00C47826">
        <w:rPr>
          <w:rFonts w:ascii="Arial" w:hAnsi="Arial" w:cs="Arial"/>
          <w:lang w:eastAsia="en-AU"/>
        </w:rPr>
        <w:t>Where there are separate work areas, it may be appropriate to locate first aid</w:t>
      </w:r>
      <w:r w:rsidR="00C71226" w:rsidRPr="00C47826">
        <w:rPr>
          <w:rFonts w:ascii="Arial" w:hAnsi="Arial" w:cs="Arial"/>
          <w:lang w:eastAsia="en-AU"/>
        </w:rPr>
        <w:t xml:space="preserve"> </w:t>
      </w:r>
      <w:r w:rsidRPr="00C47826">
        <w:rPr>
          <w:rFonts w:ascii="Arial" w:hAnsi="Arial" w:cs="Arial"/>
          <w:lang w:eastAsia="en-AU"/>
        </w:rPr>
        <w:t>facilities centrally and provide portable first aid kits in each work area. This may</w:t>
      </w:r>
      <w:r w:rsidR="00C71226" w:rsidRPr="00C47826">
        <w:rPr>
          <w:rFonts w:ascii="Arial" w:hAnsi="Arial" w:cs="Arial"/>
          <w:lang w:eastAsia="en-AU"/>
        </w:rPr>
        <w:t xml:space="preserve"> </w:t>
      </w:r>
      <w:r w:rsidRPr="00C47826">
        <w:rPr>
          <w:rFonts w:ascii="Arial" w:hAnsi="Arial" w:cs="Arial"/>
          <w:lang w:eastAsia="en-AU"/>
        </w:rPr>
        <w:t>include motor vehicles.</w:t>
      </w:r>
    </w:p>
    <w:p w:rsidR="0020081F" w:rsidRPr="00C47826" w:rsidRDefault="0020081F" w:rsidP="003A2741">
      <w:pPr>
        <w:rPr>
          <w:rFonts w:ascii="Arial" w:hAnsi="Arial" w:cs="Arial"/>
          <w:u w:val="single"/>
        </w:rPr>
      </w:pPr>
    </w:p>
    <w:p w:rsidR="00EC71C7" w:rsidRDefault="00481BEC" w:rsidP="00EC71C7">
      <w:pPr>
        <w:pStyle w:val="cgPageTitle"/>
      </w:pPr>
      <w:r>
        <w:br w:type="page"/>
      </w:r>
      <w:r w:rsidR="0025122D">
        <w:t xml:space="preserve">Basic Contents </w:t>
      </w:r>
    </w:p>
    <w:p w:rsidR="00721F92" w:rsidRPr="00EC71C7" w:rsidRDefault="00721F92" w:rsidP="00EC71C7">
      <w:r w:rsidRPr="00EC71C7">
        <w:t>The basic contents o</w:t>
      </w:r>
      <w:r w:rsidR="00AA3AD9">
        <w:t>f the first aid</w:t>
      </w:r>
      <w:r w:rsidR="00AA3AD9" w:rsidRPr="00C679DA">
        <w:t xml:space="preserve"> </w:t>
      </w:r>
      <w:r w:rsidR="00366707" w:rsidRPr="00C679DA">
        <w:t>kit</w:t>
      </w:r>
      <w:r w:rsidR="00366707">
        <w:t xml:space="preserve"> </w:t>
      </w:r>
      <w:r w:rsidR="00AA3AD9">
        <w:t>should include:</w:t>
      </w:r>
    </w:p>
    <w:p w:rsidR="00721F92" w:rsidRPr="0072730E" w:rsidRDefault="00721F92" w:rsidP="00AA3AD9">
      <w:pPr>
        <w:numPr>
          <w:ilvl w:val="0"/>
          <w:numId w:val="34"/>
        </w:numPr>
        <w:tabs>
          <w:tab w:val="clear" w:pos="720"/>
          <w:tab w:val="num" w:pos="993"/>
        </w:tabs>
        <w:ind w:left="993" w:hanging="426"/>
        <w:rPr>
          <w:rFonts w:ascii="Arial" w:hAnsi="Arial" w:cs="Arial"/>
          <w:bCs/>
        </w:rPr>
      </w:pPr>
      <w:r>
        <w:rPr>
          <w:rFonts w:ascii="Arial" w:hAnsi="Arial" w:cs="Arial"/>
        </w:rPr>
        <w:t xml:space="preserve">LTU </w:t>
      </w:r>
      <w:r w:rsidRPr="00FB57A9">
        <w:rPr>
          <w:rFonts w:ascii="Arial" w:hAnsi="Arial" w:cs="Arial"/>
        </w:rPr>
        <w:t>Emergency phone numbers</w:t>
      </w:r>
      <w:r>
        <w:rPr>
          <w:rFonts w:ascii="Arial" w:hAnsi="Arial" w:cs="Arial"/>
        </w:rPr>
        <w:t xml:space="preserve"> “specific to your </w:t>
      </w:r>
      <w:r w:rsidRPr="0072730E">
        <w:rPr>
          <w:rFonts w:ascii="Arial" w:hAnsi="Arial" w:cs="Arial"/>
          <w:bCs/>
        </w:rPr>
        <w:t>campus</w:t>
      </w:r>
      <w:r>
        <w:rPr>
          <w:rFonts w:ascii="Arial" w:hAnsi="Arial" w:cs="Arial"/>
          <w:bCs/>
        </w:rPr>
        <w:t xml:space="preserve">”, </w:t>
      </w:r>
      <w:r w:rsidRPr="0072730E">
        <w:rPr>
          <w:rFonts w:ascii="Arial" w:hAnsi="Arial" w:cs="Arial"/>
          <w:bCs/>
        </w:rPr>
        <w:t>phone number</w:t>
      </w:r>
      <w:r>
        <w:rPr>
          <w:rFonts w:ascii="Arial" w:hAnsi="Arial" w:cs="Arial"/>
          <w:bCs/>
        </w:rPr>
        <w:t xml:space="preserve">s, hours of opening </w:t>
      </w:r>
      <w:r w:rsidRPr="0072730E">
        <w:rPr>
          <w:rFonts w:ascii="Arial" w:hAnsi="Arial" w:cs="Arial"/>
          <w:bCs/>
        </w:rPr>
        <w:t xml:space="preserve">and </w:t>
      </w:r>
      <w:r>
        <w:rPr>
          <w:rFonts w:ascii="Arial" w:hAnsi="Arial" w:cs="Arial"/>
          <w:bCs/>
        </w:rPr>
        <w:t xml:space="preserve">directions to the </w:t>
      </w:r>
      <w:r w:rsidRPr="0072730E">
        <w:rPr>
          <w:rFonts w:ascii="Arial" w:hAnsi="Arial" w:cs="Arial"/>
          <w:bCs/>
        </w:rPr>
        <w:t>local medical clinic</w:t>
      </w:r>
    </w:p>
    <w:p w:rsidR="00541636" w:rsidRDefault="000C25B4" w:rsidP="00541636">
      <w:pPr>
        <w:numPr>
          <w:ilvl w:val="0"/>
          <w:numId w:val="34"/>
        </w:numPr>
        <w:tabs>
          <w:tab w:val="clear" w:pos="720"/>
          <w:tab w:val="num" w:pos="993"/>
        </w:tabs>
        <w:ind w:left="993" w:hanging="426"/>
        <w:rPr>
          <w:rFonts w:ascii="Arial" w:hAnsi="Arial" w:cs="Arial"/>
        </w:rPr>
      </w:pPr>
      <w:r>
        <w:rPr>
          <w:rFonts w:ascii="Arial" w:hAnsi="Arial" w:cs="Arial"/>
        </w:rPr>
        <w:t>Basic f</w:t>
      </w:r>
      <w:r w:rsidR="00721F92" w:rsidRPr="00FB57A9">
        <w:rPr>
          <w:rFonts w:ascii="Arial" w:hAnsi="Arial" w:cs="Arial"/>
        </w:rPr>
        <w:t>irst aid notes</w:t>
      </w:r>
    </w:p>
    <w:p w:rsidR="00541636" w:rsidRDefault="00F61D1F" w:rsidP="00541636">
      <w:pPr>
        <w:numPr>
          <w:ilvl w:val="0"/>
          <w:numId w:val="34"/>
        </w:numPr>
        <w:tabs>
          <w:tab w:val="clear" w:pos="720"/>
          <w:tab w:val="num" w:pos="993"/>
        </w:tabs>
        <w:ind w:left="993" w:hanging="426"/>
        <w:rPr>
          <w:rFonts w:ascii="Arial" w:hAnsi="Arial" w:cs="Arial"/>
        </w:rPr>
      </w:pPr>
      <w:r>
        <w:rPr>
          <w:noProof/>
          <w:lang w:eastAsia="en-AU"/>
        </w:rPr>
        <w:drawing>
          <wp:anchor distT="0" distB="0" distL="114300" distR="114300" simplePos="0" relativeHeight="251654656" behindDoc="0" locked="0" layoutInCell="1" allowOverlap="1">
            <wp:simplePos x="0" y="0"/>
            <wp:positionH relativeFrom="column">
              <wp:align>right</wp:align>
            </wp:positionH>
            <wp:positionV relativeFrom="paragraph">
              <wp:posOffset>153035</wp:posOffset>
            </wp:positionV>
            <wp:extent cx="3246120" cy="1548765"/>
            <wp:effectExtent l="0" t="0" r="0" b="0"/>
            <wp:wrapSquare wrapText="bothSides"/>
            <wp:docPr id="7" name="Picture 7" descr="First aid ki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rst aid kit 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46120" cy="1548765"/>
                    </a:xfrm>
                    <a:prstGeom prst="rect">
                      <a:avLst/>
                    </a:prstGeom>
                    <a:noFill/>
                    <a:ln>
                      <a:noFill/>
                    </a:ln>
                  </pic:spPr>
                </pic:pic>
              </a:graphicData>
            </a:graphic>
            <wp14:sizeRelH relativeFrom="page">
              <wp14:pctWidth>0</wp14:pctWidth>
            </wp14:sizeRelH>
            <wp14:sizeRelV relativeFrom="page">
              <wp14:pctHeight>0</wp14:pctHeight>
            </wp14:sizeRelV>
          </wp:anchor>
        </w:drawing>
      </w:r>
      <w:r w:rsidR="00721F92" w:rsidRPr="00FB57A9">
        <w:rPr>
          <w:rFonts w:ascii="Arial" w:hAnsi="Arial" w:cs="Arial"/>
        </w:rPr>
        <w:t>Firs</w:t>
      </w:r>
      <w:r w:rsidR="00721F92">
        <w:rPr>
          <w:rFonts w:ascii="Arial" w:hAnsi="Arial" w:cs="Arial"/>
        </w:rPr>
        <w:t xml:space="preserve">t </w:t>
      </w:r>
      <w:r w:rsidR="000C25B4">
        <w:rPr>
          <w:rFonts w:ascii="Arial" w:hAnsi="Arial" w:cs="Arial"/>
        </w:rPr>
        <w:t>a</w:t>
      </w:r>
      <w:r w:rsidR="00721F92">
        <w:rPr>
          <w:rFonts w:ascii="Arial" w:hAnsi="Arial" w:cs="Arial"/>
        </w:rPr>
        <w:t>id recor</w:t>
      </w:r>
      <w:r w:rsidR="00226386">
        <w:rPr>
          <w:rFonts w:ascii="Arial" w:hAnsi="Arial" w:cs="Arial"/>
        </w:rPr>
        <w:t>d of treatment form</w:t>
      </w:r>
    </w:p>
    <w:p w:rsidR="00721F92" w:rsidRDefault="00721F92" w:rsidP="00541636">
      <w:pPr>
        <w:numPr>
          <w:ilvl w:val="0"/>
          <w:numId w:val="34"/>
        </w:numPr>
        <w:tabs>
          <w:tab w:val="clear" w:pos="720"/>
          <w:tab w:val="num" w:pos="993"/>
        </w:tabs>
        <w:ind w:left="993" w:hanging="426"/>
        <w:rPr>
          <w:rFonts w:ascii="Arial" w:hAnsi="Arial" w:cs="Arial"/>
        </w:rPr>
      </w:pPr>
      <w:r w:rsidRPr="00FB57A9">
        <w:rPr>
          <w:rFonts w:ascii="Arial" w:hAnsi="Arial" w:cs="Arial"/>
        </w:rPr>
        <w:t>Pen</w:t>
      </w:r>
    </w:p>
    <w:p w:rsidR="00541636" w:rsidRDefault="00721F92" w:rsidP="00541636">
      <w:pPr>
        <w:numPr>
          <w:ilvl w:val="0"/>
          <w:numId w:val="34"/>
        </w:numPr>
        <w:tabs>
          <w:tab w:val="clear" w:pos="720"/>
          <w:tab w:val="num" w:pos="993"/>
        </w:tabs>
        <w:ind w:left="993" w:hanging="426"/>
        <w:rPr>
          <w:rFonts w:ascii="Arial" w:hAnsi="Arial" w:cs="Arial"/>
        </w:rPr>
      </w:pPr>
      <w:r w:rsidRPr="00FB57A9">
        <w:rPr>
          <w:rFonts w:ascii="Arial" w:hAnsi="Arial" w:cs="Arial"/>
        </w:rPr>
        <w:t>Resuscitation masks</w:t>
      </w:r>
      <w:r w:rsidRPr="00FB57A9">
        <w:rPr>
          <w:rFonts w:ascii="Arial" w:hAnsi="Arial" w:cs="Arial"/>
        </w:rPr>
        <w:tab/>
      </w:r>
    </w:p>
    <w:p w:rsidR="00541636" w:rsidRDefault="00721F92" w:rsidP="00541636">
      <w:pPr>
        <w:numPr>
          <w:ilvl w:val="0"/>
          <w:numId w:val="34"/>
        </w:numPr>
        <w:tabs>
          <w:tab w:val="clear" w:pos="720"/>
          <w:tab w:val="num" w:pos="993"/>
        </w:tabs>
        <w:ind w:left="993" w:hanging="426"/>
        <w:rPr>
          <w:rFonts w:ascii="Arial" w:hAnsi="Arial" w:cs="Arial"/>
        </w:rPr>
      </w:pPr>
      <w:r w:rsidRPr="00FB57A9">
        <w:rPr>
          <w:rFonts w:ascii="Arial" w:hAnsi="Arial" w:cs="Arial"/>
        </w:rPr>
        <w:t>Individual sterile adhesive dressings</w:t>
      </w:r>
    </w:p>
    <w:p w:rsidR="00721F92" w:rsidRPr="00FB57A9" w:rsidRDefault="000C25B4" w:rsidP="00541636">
      <w:pPr>
        <w:numPr>
          <w:ilvl w:val="0"/>
          <w:numId w:val="34"/>
        </w:numPr>
        <w:tabs>
          <w:tab w:val="clear" w:pos="720"/>
          <w:tab w:val="num" w:pos="993"/>
        </w:tabs>
        <w:ind w:left="993" w:hanging="426"/>
        <w:rPr>
          <w:rFonts w:ascii="Arial" w:hAnsi="Arial" w:cs="Arial"/>
        </w:rPr>
      </w:pPr>
      <w:r>
        <w:rPr>
          <w:rFonts w:ascii="Arial" w:hAnsi="Arial" w:cs="Arial"/>
        </w:rPr>
        <w:t>Sterile e</w:t>
      </w:r>
      <w:r w:rsidR="00721F92" w:rsidRPr="00FB57A9">
        <w:rPr>
          <w:rFonts w:ascii="Arial" w:hAnsi="Arial" w:cs="Arial"/>
        </w:rPr>
        <w:t>ye pads</w:t>
      </w:r>
    </w:p>
    <w:p w:rsidR="00541636" w:rsidRDefault="00721F92" w:rsidP="00541636">
      <w:pPr>
        <w:numPr>
          <w:ilvl w:val="0"/>
          <w:numId w:val="34"/>
        </w:numPr>
        <w:tabs>
          <w:tab w:val="clear" w:pos="720"/>
          <w:tab w:val="num" w:pos="993"/>
        </w:tabs>
        <w:ind w:left="993" w:hanging="426"/>
        <w:rPr>
          <w:rFonts w:ascii="Arial" w:hAnsi="Arial" w:cs="Arial"/>
        </w:rPr>
      </w:pPr>
      <w:r w:rsidRPr="00FB57A9">
        <w:rPr>
          <w:rFonts w:ascii="Arial" w:hAnsi="Arial" w:cs="Arial"/>
        </w:rPr>
        <w:t>Safety pins</w:t>
      </w:r>
    </w:p>
    <w:p w:rsidR="00541636" w:rsidRDefault="00721F92" w:rsidP="00541636">
      <w:pPr>
        <w:numPr>
          <w:ilvl w:val="0"/>
          <w:numId w:val="34"/>
        </w:numPr>
        <w:tabs>
          <w:tab w:val="clear" w:pos="720"/>
          <w:tab w:val="num" w:pos="993"/>
        </w:tabs>
        <w:ind w:left="993" w:hanging="426"/>
        <w:rPr>
          <w:rFonts w:ascii="Arial" w:hAnsi="Arial" w:cs="Arial"/>
        </w:rPr>
      </w:pPr>
      <w:r w:rsidRPr="00FB57A9">
        <w:rPr>
          <w:rFonts w:ascii="Arial" w:hAnsi="Arial" w:cs="Arial"/>
        </w:rPr>
        <w:t>Selection of wound coverings</w:t>
      </w:r>
    </w:p>
    <w:p w:rsidR="00721F92" w:rsidRPr="00FB57A9" w:rsidRDefault="00721F92" w:rsidP="00541636">
      <w:pPr>
        <w:numPr>
          <w:ilvl w:val="0"/>
          <w:numId w:val="34"/>
        </w:numPr>
        <w:tabs>
          <w:tab w:val="clear" w:pos="720"/>
          <w:tab w:val="num" w:pos="993"/>
        </w:tabs>
        <w:ind w:left="993" w:hanging="426"/>
        <w:rPr>
          <w:rFonts w:ascii="Arial" w:hAnsi="Arial" w:cs="Arial"/>
        </w:rPr>
      </w:pPr>
      <w:r w:rsidRPr="00FB57A9">
        <w:rPr>
          <w:rFonts w:ascii="Arial" w:hAnsi="Arial" w:cs="Arial"/>
        </w:rPr>
        <w:t>Bandages</w:t>
      </w:r>
    </w:p>
    <w:p w:rsidR="00541636" w:rsidRDefault="00721F92" w:rsidP="00541636">
      <w:pPr>
        <w:numPr>
          <w:ilvl w:val="0"/>
          <w:numId w:val="34"/>
        </w:numPr>
        <w:tabs>
          <w:tab w:val="clear" w:pos="720"/>
          <w:tab w:val="num" w:pos="993"/>
        </w:tabs>
        <w:ind w:left="993" w:hanging="426"/>
        <w:rPr>
          <w:rFonts w:ascii="Arial" w:hAnsi="Arial" w:cs="Arial"/>
        </w:rPr>
      </w:pPr>
      <w:r>
        <w:rPr>
          <w:rFonts w:ascii="Arial" w:hAnsi="Arial" w:cs="Arial"/>
        </w:rPr>
        <w:t>T</w:t>
      </w:r>
      <w:r w:rsidRPr="00FB57A9">
        <w:rPr>
          <w:rFonts w:ascii="Arial" w:hAnsi="Arial" w:cs="Arial"/>
        </w:rPr>
        <w:t>riangular bandages</w:t>
      </w:r>
      <w:r>
        <w:rPr>
          <w:rFonts w:ascii="Arial" w:hAnsi="Arial" w:cs="Arial"/>
        </w:rPr>
        <w:tab/>
      </w:r>
    </w:p>
    <w:p w:rsidR="00541636" w:rsidRDefault="00721F92" w:rsidP="00541636">
      <w:pPr>
        <w:numPr>
          <w:ilvl w:val="0"/>
          <w:numId w:val="34"/>
        </w:numPr>
        <w:tabs>
          <w:tab w:val="clear" w:pos="720"/>
          <w:tab w:val="num" w:pos="993"/>
        </w:tabs>
        <w:ind w:left="993" w:hanging="426"/>
        <w:rPr>
          <w:rFonts w:ascii="Arial" w:hAnsi="Arial" w:cs="Arial"/>
        </w:rPr>
      </w:pPr>
      <w:r>
        <w:rPr>
          <w:rFonts w:ascii="Arial" w:hAnsi="Arial" w:cs="Arial"/>
        </w:rPr>
        <w:t>Disposable g</w:t>
      </w:r>
      <w:r w:rsidRPr="00FB57A9">
        <w:rPr>
          <w:rFonts w:ascii="Arial" w:hAnsi="Arial" w:cs="Arial"/>
        </w:rPr>
        <w:t>loves</w:t>
      </w:r>
    </w:p>
    <w:p w:rsidR="00721F92" w:rsidRDefault="00721F92" w:rsidP="00541636">
      <w:pPr>
        <w:numPr>
          <w:ilvl w:val="0"/>
          <w:numId w:val="34"/>
        </w:numPr>
        <w:tabs>
          <w:tab w:val="clear" w:pos="720"/>
          <w:tab w:val="num" w:pos="993"/>
        </w:tabs>
        <w:ind w:left="993" w:hanging="426"/>
        <w:rPr>
          <w:rFonts w:ascii="Arial" w:hAnsi="Arial" w:cs="Arial"/>
        </w:rPr>
      </w:pPr>
      <w:r w:rsidRPr="00FB57A9">
        <w:rPr>
          <w:rFonts w:ascii="Arial" w:hAnsi="Arial" w:cs="Arial"/>
        </w:rPr>
        <w:t>Adhesive tape</w:t>
      </w:r>
      <w:r w:rsidR="008E3AF4">
        <w:rPr>
          <w:rFonts w:ascii="Arial" w:hAnsi="Arial" w:cs="Arial"/>
        </w:rPr>
        <w:t>.</w:t>
      </w:r>
    </w:p>
    <w:p w:rsidR="009772DF" w:rsidRPr="00312A87" w:rsidRDefault="009772DF" w:rsidP="00312A87">
      <w:pPr>
        <w:pStyle w:val="cgQuoteText"/>
        <w:rPr>
          <w:b/>
        </w:rPr>
      </w:pPr>
      <w:r w:rsidRPr="00312A87">
        <w:rPr>
          <w:b/>
        </w:rPr>
        <w:t xml:space="preserve">Note: some items may have expiry dates. </w:t>
      </w:r>
    </w:p>
    <w:p w:rsidR="00FD074F" w:rsidRPr="004B2052" w:rsidRDefault="00721F92" w:rsidP="00172AC2">
      <w:pPr>
        <w:rPr>
          <w:rFonts w:ascii="Arial" w:hAnsi="Arial" w:cs="Arial"/>
        </w:rPr>
      </w:pPr>
      <w:r w:rsidRPr="00FB57A9">
        <w:rPr>
          <w:rFonts w:ascii="Arial" w:hAnsi="Arial" w:cs="Arial"/>
        </w:rPr>
        <w:t xml:space="preserve">Additional </w:t>
      </w:r>
      <w:r w:rsidR="00B958B9">
        <w:rPr>
          <w:rFonts w:ascii="Arial" w:hAnsi="Arial" w:cs="Arial"/>
        </w:rPr>
        <w:t xml:space="preserve">kit </w:t>
      </w:r>
      <w:r w:rsidRPr="00FB57A9">
        <w:rPr>
          <w:rFonts w:ascii="Arial" w:hAnsi="Arial" w:cs="Arial"/>
        </w:rPr>
        <w:t xml:space="preserve">modules </w:t>
      </w:r>
      <w:r w:rsidR="00B958B9">
        <w:rPr>
          <w:rFonts w:ascii="Arial" w:hAnsi="Arial" w:cs="Arial"/>
        </w:rPr>
        <w:t>for</w:t>
      </w:r>
      <w:r w:rsidRPr="00FB57A9">
        <w:rPr>
          <w:rFonts w:ascii="Arial" w:hAnsi="Arial" w:cs="Arial"/>
        </w:rPr>
        <w:t xml:space="preserve"> </w:t>
      </w:r>
      <w:r w:rsidR="0057327A">
        <w:rPr>
          <w:rFonts w:ascii="Arial" w:hAnsi="Arial" w:cs="Arial"/>
        </w:rPr>
        <w:t>b</w:t>
      </w:r>
      <w:r w:rsidRPr="00FB57A9">
        <w:rPr>
          <w:rFonts w:ascii="Arial" w:hAnsi="Arial" w:cs="Arial"/>
        </w:rPr>
        <w:t>urns or eye</w:t>
      </w:r>
      <w:r w:rsidR="00B958B9">
        <w:rPr>
          <w:rFonts w:ascii="Arial" w:hAnsi="Arial" w:cs="Arial"/>
        </w:rPr>
        <w:t>s</w:t>
      </w:r>
      <w:r w:rsidRPr="00FB57A9">
        <w:rPr>
          <w:rFonts w:ascii="Arial" w:hAnsi="Arial" w:cs="Arial"/>
        </w:rPr>
        <w:t xml:space="preserve"> </w:t>
      </w:r>
      <w:r w:rsidR="0057327A">
        <w:rPr>
          <w:rFonts w:ascii="Arial" w:hAnsi="Arial" w:cs="Arial"/>
        </w:rPr>
        <w:t>may be re</w:t>
      </w:r>
      <w:r w:rsidRPr="00FB57A9">
        <w:rPr>
          <w:rFonts w:ascii="Arial" w:hAnsi="Arial" w:cs="Arial"/>
        </w:rPr>
        <w:t>quired</w:t>
      </w:r>
      <w:r w:rsidR="0057327A">
        <w:rPr>
          <w:rFonts w:ascii="Arial" w:hAnsi="Arial" w:cs="Arial"/>
        </w:rPr>
        <w:t xml:space="preserve">, where hazards are identified. </w:t>
      </w:r>
      <w:r w:rsidR="00FD074F" w:rsidRPr="004B2052">
        <w:rPr>
          <w:rFonts w:ascii="Arial" w:hAnsi="Arial" w:cs="Arial"/>
        </w:rPr>
        <w:t>Th</w:t>
      </w:r>
      <w:r w:rsidR="00172AC2">
        <w:rPr>
          <w:rFonts w:ascii="Arial" w:hAnsi="Arial" w:cs="Arial"/>
        </w:rPr>
        <w:t>ese</w:t>
      </w:r>
      <w:r w:rsidR="00FD074F" w:rsidRPr="004B2052">
        <w:rPr>
          <w:rFonts w:ascii="Arial" w:hAnsi="Arial" w:cs="Arial"/>
        </w:rPr>
        <w:t xml:space="preserve"> </w:t>
      </w:r>
      <w:r w:rsidR="00B958B9">
        <w:rPr>
          <w:rFonts w:ascii="Arial" w:hAnsi="Arial" w:cs="Arial"/>
        </w:rPr>
        <w:t xml:space="preserve">kit </w:t>
      </w:r>
      <w:r w:rsidR="00FD074F" w:rsidRPr="004B2052">
        <w:rPr>
          <w:rFonts w:ascii="Arial" w:hAnsi="Arial" w:cs="Arial"/>
        </w:rPr>
        <w:t>module</w:t>
      </w:r>
      <w:r w:rsidR="00172AC2">
        <w:rPr>
          <w:rFonts w:ascii="Arial" w:hAnsi="Arial" w:cs="Arial"/>
        </w:rPr>
        <w:t>s</w:t>
      </w:r>
      <w:r w:rsidR="00FD074F" w:rsidRPr="004B2052">
        <w:rPr>
          <w:rFonts w:ascii="Arial" w:hAnsi="Arial" w:cs="Arial"/>
        </w:rPr>
        <w:t xml:space="preserve"> should be included where there is a possibility of a person sustaining a serious burn.  </w:t>
      </w:r>
      <w:r w:rsidR="000C25B4">
        <w:rPr>
          <w:rFonts w:ascii="Arial" w:hAnsi="Arial" w:cs="Arial"/>
        </w:rPr>
        <w:t>Such places may include:</w:t>
      </w:r>
    </w:p>
    <w:p w:rsidR="00FD074F" w:rsidRPr="004B2052" w:rsidRDefault="00FD074F" w:rsidP="00541636">
      <w:pPr>
        <w:widowControl w:val="0"/>
        <w:numPr>
          <w:ilvl w:val="0"/>
          <w:numId w:val="33"/>
        </w:numPr>
        <w:tabs>
          <w:tab w:val="clear" w:pos="1287"/>
          <w:tab w:val="num" w:pos="993"/>
          <w:tab w:val="left" w:pos="1418"/>
          <w:tab w:val="left" w:pos="2160"/>
          <w:tab w:val="left" w:pos="2880"/>
          <w:tab w:val="left" w:pos="3600"/>
          <w:tab w:val="left" w:pos="4320"/>
          <w:tab w:val="left" w:pos="5040"/>
          <w:tab w:val="left" w:pos="5760"/>
          <w:tab w:val="left" w:pos="6480"/>
          <w:tab w:val="left" w:pos="7200"/>
          <w:tab w:val="left" w:pos="7920"/>
          <w:tab w:val="left" w:pos="8640"/>
        </w:tabs>
        <w:suppressAutoHyphens/>
        <w:ind w:hanging="720"/>
        <w:jc w:val="both"/>
        <w:rPr>
          <w:rFonts w:ascii="Arial" w:hAnsi="Arial" w:cs="Arial"/>
        </w:rPr>
      </w:pPr>
      <w:r w:rsidRPr="004B2052">
        <w:rPr>
          <w:rFonts w:ascii="Arial" w:hAnsi="Arial" w:cs="Arial"/>
        </w:rPr>
        <w:t xml:space="preserve">Places where heat is used in the process </w:t>
      </w:r>
    </w:p>
    <w:p w:rsidR="00FD074F" w:rsidRPr="004B2052" w:rsidRDefault="00FD074F" w:rsidP="00541636">
      <w:pPr>
        <w:widowControl w:val="0"/>
        <w:numPr>
          <w:ilvl w:val="0"/>
          <w:numId w:val="30"/>
        </w:numPr>
        <w:tabs>
          <w:tab w:val="clear" w:pos="360"/>
          <w:tab w:val="num" w:pos="431"/>
          <w:tab w:val="num" w:pos="993"/>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993" w:hanging="426"/>
        <w:jc w:val="both"/>
        <w:rPr>
          <w:rFonts w:ascii="Arial" w:hAnsi="Arial" w:cs="Arial"/>
        </w:rPr>
      </w:pPr>
      <w:r w:rsidRPr="004B2052">
        <w:rPr>
          <w:rFonts w:ascii="Arial" w:hAnsi="Arial" w:cs="Arial"/>
        </w:rPr>
        <w:t xml:space="preserve">Flammable liquids are used </w:t>
      </w:r>
    </w:p>
    <w:p w:rsidR="00FD074F" w:rsidRPr="004B2052" w:rsidRDefault="00FD074F" w:rsidP="00541636">
      <w:pPr>
        <w:widowControl w:val="0"/>
        <w:numPr>
          <w:ilvl w:val="0"/>
          <w:numId w:val="30"/>
        </w:numPr>
        <w:tabs>
          <w:tab w:val="clear" w:pos="360"/>
          <w:tab w:val="num" w:pos="431"/>
          <w:tab w:val="left" w:pos="993"/>
          <w:tab w:val="left" w:pos="2160"/>
          <w:tab w:val="left" w:pos="2880"/>
          <w:tab w:val="left" w:pos="3600"/>
          <w:tab w:val="left" w:pos="4320"/>
          <w:tab w:val="left" w:pos="5040"/>
          <w:tab w:val="left" w:pos="5760"/>
          <w:tab w:val="left" w:pos="6480"/>
          <w:tab w:val="left" w:pos="7200"/>
          <w:tab w:val="left" w:pos="7920"/>
          <w:tab w:val="left" w:pos="8640"/>
        </w:tabs>
        <w:suppressAutoHyphens/>
        <w:ind w:left="993" w:hanging="426"/>
        <w:jc w:val="both"/>
        <w:rPr>
          <w:rFonts w:ascii="Arial" w:hAnsi="Arial" w:cs="Arial"/>
        </w:rPr>
      </w:pPr>
      <w:r w:rsidRPr="004B2052">
        <w:rPr>
          <w:rFonts w:ascii="Arial" w:hAnsi="Arial" w:cs="Arial"/>
        </w:rPr>
        <w:t xml:space="preserve">Chemical acids or alkaline are used </w:t>
      </w:r>
    </w:p>
    <w:p w:rsidR="00FD074F" w:rsidRPr="004B2052" w:rsidRDefault="00FD074F" w:rsidP="00541636">
      <w:pPr>
        <w:widowControl w:val="0"/>
        <w:numPr>
          <w:ilvl w:val="0"/>
          <w:numId w:val="30"/>
        </w:numPr>
        <w:tabs>
          <w:tab w:val="clear" w:pos="360"/>
          <w:tab w:val="left" w:pos="0"/>
          <w:tab w:val="num" w:pos="431"/>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993" w:hanging="426"/>
        <w:jc w:val="both"/>
        <w:rPr>
          <w:rFonts w:ascii="Arial" w:hAnsi="Arial" w:cs="Arial"/>
        </w:rPr>
      </w:pPr>
      <w:r w:rsidRPr="004B2052">
        <w:rPr>
          <w:rFonts w:ascii="Arial" w:hAnsi="Arial" w:cs="Arial"/>
        </w:rPr>
        <w:t>Oth</w:t>
      </w:r>
      <w:r w:rsidR="008E3AF4">
        <w:rPr>
          <w:rFonts w:ascii="Arial" w:hAnsi="Arial" w:cs="Arial"/>
        </w:rPr>
        <w:t>er corrosive chemicals are used.</w:t>
      </w:r>
    </w:p>
    <w:p w:rsidR="00172AC2" w:rsidRDefault="00FD074F" w:rsidP="00FD07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rPr>
      </w:pPr>
      <w:r w:rsidRPr="002B2F87">
        <w:rPr>
          <w:rFonts w:ascii="Arial" w:hAnsi="Arial" w:cs="Arial"/>
        </w:rPr>
        <w:t xml:space="preserve">Where highly </w:t>
      </w:r>
      <w:r>
        <w:rPr>
          <w:rFonts w:ascii="Arial" w:hAnsi="Arial" w:cs="Arial"/>
        </w:rPr>
        <w:t>toxic or corrosive chemicals are stored additional first aid facilities need to be provided if specified in material safety data sheets. These may include emergency showers, eye wash stations and where applicable the provision of poison antidotes.</w:t>
      </w:r>
      <w:r w:rsidRPr="00FD074F">
        <w:rPr>
          <w:rFonts w:ascii="Arial" w:hAnsi="Arial" w:cs="Arial"/>
        </w:rPr>
        <w:t xml:space="preserve"> </w:t>
      </w:r>
    </w:p>
    <w:p w:rsidR="00172AC2" w:rsidRDefault="00172AC2" w:rsidP="00FD07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rPr>
      </w:pPr>
    </w:p>
    <w:p w:rsidR="00FD074F" w:rsidRPr="00AB0CDF" w:rsidRDefault="00894D3C" w:rsidP="00CD606B">
      <w:pPr>
        <w:pStyle w:val="cgQuoteText"/>
        <w:rPr>
          <w:b/>
        </w:rPr>
      </w:pPr>
      <w:r>
        <w:rPr>
          <w:b/>
        </w:rPr>
        <w:t>E</w:t>
      </w:r>
      <w:r w:rsidR="00FD074F" w:rsidRPr="00AB0CDF">
        <w:rPr>
          <w:b/>
        </w:rPr>
        <w:t xml:space="preserve">ye </w:t>
      </w:r>
      <w:r w:rsidR="00AB0CDF" w:rsidRPr="00AB0CDF">
        <w:rPr>
          <w:b/>
        </w:rPr>
        <w:t xml:space="preserve">kit </w:t>
      </w:r>
      <w:r w:rsidR="00FD074F" w:rsidRPr="00AB0CDF">
        <w:rPr>
          <w:b/>
        </w:rPr>
        <w:t>modules do not replace the need for eye wash facilities.</w:t>
      </w:r>
    </w:p>
    <w:p w:rsidR="00214908" w:rsidRPr="00AB0CDF" w:rsidRDefault="00214908" w:rsidP="00FD07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b/>
        </w:rPr>
      </w:pPr>
    </w:p>
    <w:p w:rsidR="00545D14" w:rsidRDefault="002E5E21" w:rsidP="008F37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b/>
          <w:u w:val="single"/>
        </w:rPr>
      </w:pPr>
      <w:r>
        <w:rPr>
          <w:rFonts w:ascii="Arial" w:hAnsi="Arial" w:cs="Arial"/>
          <w:b/>
        </w:rPr>
        <w:br w:type="page"/>
      </w:r>
    </w:p>
    <w:p w:rsidR="00FD074F" w:rsidRPr="004B2052" w:rsidRDefault="0025122D" w:rsidP="00EC71C7">
      <w:pPr>
        <w:pStyle w:val="cgPageTitle"/>
      </w:pPr>
      <w:r w:rsidRPr="004B2052">
        <w:t>Field Trips</w:t>
      </w:r>
    </w:p>
    <w:p w:rsidR="00FD074F" w:rsidRPr="004B2052" w:rsidRDefault="00FD074F" w:rsidP="00FD07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rPr>
      </w:pPr>
    </w:p>
    <w:p w:rsidR="00FD074F" w:rsidRPr="004B2052" w:rsidRDefault="00FD074F" w:rsidP="00FD07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rPr>
      </w:pPr>
      <w:r w:rsidRPr="004B2052">
        <w:rPr>
          <w:rFonts w:ascii="Arial" w:hAnsi="Arial" w:cs="Arial"/>
        </w:rPr>
        <w:t>All vehicles and caravans used on field trips, (excluding those to other workplaces) must travel with a standard first aid kit.</w:t>
      </w:r>
      <w:r w:rsidR="00541636">
        <w:rPr>
          <w:rFonts w:ascii="Arial" w:hAnsi="Arial" w:cs="Arial"/>
        </w:rPr>
        <w:t xml:space="preserve"> </w:t>
      </w:r>
    </w:p>
    <w:p w:rsidR="00FD074F" w:rsidRPr="004B2052" w:rsidRDefault="00FD074F" w:rsidP="00FD07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rPr>
      </w:pPr>
    </w:p>
    <w:p w:rsidR="00541636" w:rsidRDefault="00FD074F" w:rsidP="00FD07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rPr>
      </w:pPr>
      <w:r w:rsidRPr="006D121A">
        <w:rPr>
          <w:rFonts w:ascii="Arial" w:hAnsi="Arial" w:cs="Arial"/>
        </w:rPr>
        <w:t xml:space="preserve">Where people will be working in remote locations away from medical assistance an assessment of the likely hazards that may occur must be reviewed and appropriate equipment taken. </w:t>
      </w:r>
    </w:p>
    <w:p w:rsidR="00FD074F" w:rsidRPr="006D121A" w:rsidRDefault="00FD074F" w:rsidP="00FD07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rPr>
      </w:pPr>
      <w:r w:rsidRPr="006D121A">
        <w:rPr>
          <w:rFonts w:ascii="Arial" w:hAnsi="Arial" w:cs="Arial"/>
        </w:rPr>
        <w:t xml:space="preserve">The following items should be considered for inclusion in field trip </w:t>
      </w:r>
      <w:r w:rsidR="000C25B4">
        <w:rPr>
          <w:rFonts w:ascii="Arial" w:hAnsi="Arial" w:cs="Arial"/>
        </w:rPr>
        <w:t>first aid kits:</w:t>
      </w:r>
      <w:r w:rsidR="000B7DBE" w:rsidRPr="000B7DBE">
        <w:rPr>
          <w:snapToGrid w:val="0"/>
          <w:color w:val="000000"/>
          <w:w w:val="0"/>
          <w:sz w:val="0"/>
          <w:szCs w:val="0"/>
          <w:u w:color="000000"/>
          <w:bdr w:val="none" w:sz="0" w:space="0" w:color="000000"/>
          <w:shd w:val="clear" w:color="000000" w:fill="000000"/>
          <w:lang w:val="x-none" w:eastAsia="x-none" w:bidi="x-none"/>
        </w:rPr>
        <w:t xml:space="preserve"> </w:t>
      </w:r>
    </w:p>
    <w:p w:rsidR="00FD074F" w:rsidRPr="004B2052" w:rsidRDefault="00F61D1F" w:rsidP="00541636">
      <w:pPr>
        <w:numPr>
          <w:ilvl w:val="0"/>
          <w:numId w:val="35"/>
        </w:numPr>
        <w:tabs>
          <w:tab w:val="clear" w:pos="1287"/>
          <w:tab w:val="num" w:pos="993"/>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993" w:hanging="426"/>
        <w:jc w:val="both"/>
        <w:rPr>
          <w:rFonts w:ascii="Arial" w:hAnsi="Arial" w:cs="Arial"/>
        </w:rPr>
      </w:pPr>
      <w:r>
        <w:rPr>
          <w:noProof/>
          <w:lang w:eastAsia="en-AU"/>
        </w:rPr>
        <w:drawing>
          <wp:anchor distT="0" distB="0" distL="114300" distR="114300" simplePos="0" relativeHeight="251653632" behindDoc="0" locked="0" layoutInCell="1" allowOverlap="1">
            <wp:simplePos x="0" y="0"/>
            <wp:positionH relativeFrom="column">
              <wp:align>right</wp:align>
            </wp:positionH>
            <wp:positionV relativeFrom="paragraph">
              <wp:posOffset>115570</wp:posOffset>
            </wp:positionV>
            <wp:extent cx="2257425" cy="1504950"/>
            <wp:effectExtent l="0" t="0" r="0" b="0"/>
            <wp:wrapSquare wrapText="bothSides"/>
            <wp:docPr id="6" name="Picture 6" descr="Field Trip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eld Trip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57425" cy="1504950"/>
                    </a:xfrm>
                    <a:prstGeom prst="rect">
                      <a:avLst/>
                    </a:prstGeom>
                    <a:noFill/>
                    <a:ln>
                      <a:noFill/>
                    </a:ln>
                  </pic:spPr>
                </pic:pic>
              </a:graphicData>
            </a:graphic>
            <wp14:sizeRelH relativeFrom="page">
              <wp14:pctWidth>0</wp14:pctWidth>
            </wp14:sizeRelH>
            <wp14:sizeRelV relativeFrom="page">
              <wp14:pctHeight>0</wp14:pctHeight>
            </wp14:sizeRelV>
          </wp:anchor>
        </w:drawing>
      </w:r>
      <w:r w:rsidR="00FD074F" w:rsidRPr="004B2052">
        <w:rPr>
          <w:rFonts w:ascii="Arial" w:hAnsi="Arial" w:cs="Arial"/>
        </w:rPr>
        <w:t xml:space="preserve">Emergency reference manual </w:t>
      </w:r>
    </w:p>
    <w:p w:rsidR="00FD074F" w:rsidRPr="004B2052" w:rsidRDefault="00FD074F" w:rsidP="00541636">
      <w:pPr>
        <w:numPr>
          <w:ilvl w:val="0"/>
          <w:numId w:val="32"/>
        </w:numPr>
        <w:tabs>
          <w:tab w:val="clear" w:pos="1854"/>
          <w:tab w:val="num" w:pos="431"/>
          <w:tab w:val="left" w:pos="993"/>
          <w:tab w:val="left" w:pos="2160"/>
          <w:tab w:val="left" w:pos="2880"/>
          <w:tab w:val="left" w:pos="3600"/>
          <w:tab w:val="left" w:pos="4320"/>
          <w:tab w:val="left" w:pos="5040"/>
          <w:tab w:val="left" w:pos="5760"/>
          <w:tab w:val="left" w:pos="6480"/>
          <w:tab w:val="left" w:pos="7200"/>
          <w:tab w:val="left" w:pos="7920"/>
          <w:tab w:val="left" w:pos="8640"/>
        </w:tabs>
        <w:suppressAutoHyphens/>
        <w:ind w:left="993" w:hanging="426"/>
        <w:jc w:val="both"/>
        <w:rPr>
          <w:rFonts w:ascii="Arial" w:hAnsi="Arial" w:cs="Arial"/>
        </w:rPr>
      </w:pPr>
      <w:r w:rsidRPr="004B2052">
        <w:rPr>
          <w:rFonts w:ascii="Arial" w:hAnsi="Arial" w:cs="Arial"/>
        </w:rPr>
        <w:t>Broad c</w:t>
      </w:r>
      <w:r w:rsidR="00593403">
        <w:rPr>
          <w:rFonts w:ascii="Arial" w:hAnsi="Arial" w:cs="Arial"/>
        </w:rPr>
        <w:t>repe bandages (for snake bites)</w:t>
      </w:r>
    </w:p>
    <w:p w:rsidR="00FD074F" w:rsidRPr="004B2052" w:rsidRDefault="00FD074F" w:rsidP="00541636">
      <w:pPr>
        <w:numPr>
          <w:ilvl w:val="0"/>
          <w:numId w:val="32"/>
        </w:numPr>
        <w:tabs>
          <w:tab w:val="clear" w:pos="1854"/>
          <w:tab w:val="left" w:pos="993"/>
          <w:tab w:val="num" w:pos="1843"/>
          <w:tab w:val="left" w:pos="2160"/>
          <w:tab w:val="left" w:pos="2880"/>
          <w:tab w:val="left" w:pos="3600"/>
          <w:tab w:val="left" w:pos="4320"/>
          <w:tab w:val="left" w:pos="5040"/>
          <w:tab w:val="left" w:pos="5760"/>
          <w:tab w:val="left" w:pos="6480"/>
          <w:tab w:val="left" w:pos="7200"/>
          <w:tab w:val="left" w:pos="7920"/>
          <w:tab w:val="left" w:pos="8640"/>
        </w:tabs>
        <w:suppressAutoHyphens/>
        <w:ind w:hanging="1287"/>
        <w:jc w:val="both"/>
        <w:rPr>
          <w:rFonts w:ascii="Arial" w:hAnsi="Arial" w:cs="Arial"/>
        </w:rPr>
      </w:pPr>
      <w:r w:rsidRPr="004B2052">
        <w:rPr>
          <w:rFonts w:ascii="Arial" w:hAnsi="Arial" w:cs="Arial"/>
        </w:rPr>
        <w:t>Cervical collar (for spinal / neck injuries)</w:t>
      </w:r>
    </w:p>
    <w:p w:rsidR="00FD074F" w:rsidRPr="004B2052" w:rsidRDefault="00FD074F" w:rsidP="00541636">
      <w:pPr>
        <w:numPr>
          <w:ilvl w:val="0"/>
          <w:numId w:val="32"/>
        </w:numPr>
        <w:tabs>
          <w:tab w:val="clear" w:pos="1854"/>
          <w:tab w:val="left" w:pos="993"/>
          <w:tab w:val="num" w:pos="1843"/>
          <w:tab w:val="left" w:pos="2160"/>
          <w:tab w:val="left" w:pos="2880"/>
          <w:tab w:val="left" w:pos="3600"/>
          <w:tab w:val="left" w:pos="4320"/>
          <w:tab w:val="left" w:pos="5040"/>
          <w:tab w:val="left" w:pos="5760"/>
          <w:tab w:val="left" w:pos="6480"/>
          <w:tab w:val="left" w:pos="7200"/>
          <w:tab w:val="left" w:pos="7920"/>
          <w:tab w:val="left" w:pos="8640"/>
        </w:tabs>
        <w:suppressAutoHyphens/>
        <w:ind w:hanging="1287"/>
        <w:jc w:val="both"/>
        <w:rPr>
          <w:rFonts w:ascii="Arial" w:hAnsi="Arial" w:cs="Arial"/>
        </w:rPr>
      </w:pPr>
      <w:r w:rsidRPr="004B2052">
        <w:rPr>
          <w:rFonts w:ascii="Arial" w:hAnsi="Arial" w:cs="Arial"/>
        </w:rPr>
        <w:t>Large clean sheeting (for covering burns)</w:t>
      </w:r>
    </w:p>
    <w:p w:rsidR="00FD074F" w:rsidRPr="004B2052" w:rsidRDefault="00FD074F" w:rsidP="00541636">
      <w:pPr>
        <w:numPr>
          <w:ilvl w:val="0"/>
          <w:numId w:val="32"/>
        </w:numPr>
        <w:tabs>
          <w:tab w:val="clear" w:pos="1854"/>
          <w:tab w:val="left" w:pos="993"/>
          <w:tab w:val="num" w:pos="1843"/>
          <w:tab w:val="left" w:pos="2160"/>
          <w:tab w:val="left" w:pos="2880"/>
          <w:tab w:val="left" w:pos="3600"/>
          <w:tab w:val="left" w:pos="4320"/>
          <w:tab w:val="left" w:pos="5040"/>
          <w:tab w:val="left" w:pos="5760"/>
          <w:tab w:val="left" w:pos="6480"/>
          <w:tab w:val="left" w:pos="7200"/>
          <w:tab w:val="left" w:pos="7920"/>
          <w:tab w:val="left" w:pos="8640"/>
        </w:tabs>
        <w:suppressAutoHyphens/>
        <w:ind w:hanging="1287"/>
        <w:jc w:val="both"/>
        <w:rPr>
          <w:rFonts w:ascii="Arial" w:hAnsi="Arial" w:cs="Arial"/>
        </w:rPr>
      </w:pPr>
      <w:r w:rsidRPr="004B2052">
        <w:rPr>
          <w:rFonts w:ascii="Arial" w:hAnsi="Arial" w:cs="Arial"/>
        </w:rPr>
        <w:t>Thermal blanket (for treatment of shock)</w:t>
      </w:r>
    </w:p>
    <w:p w:rsidR="00FD074F" w:rsidRPr="004B2052" w:rsidRDefault="00FD074F" w:rsidP="00541636">
      <w:pPr>
        <w:numPr>
          <w:ilvl w:val="0"/>
          <w:numId w:val="32"/>
        </w:numPr>
        <w:tabs>
          <w:tab w:val="clear" w:pos="1854"/>
          <w:tab w:val="left" w:pos="993"/>
          <w:tab w:val="num" w:pos="1843"/>
          <w:tab w:val="left" w:pos="2160"/>
          <w:tab w:val="left" w:pos="2880"/>
          <w:tab w:val="left" w:pos="3600"/>
          <w:tab w:val="left" w:pos="4320"/>
          <w:tab w:val="left" w:pos="5040"/>
          <w:tab w:val="left" w:pos="5760"/>
          <w:tab w:val="left" w:pos="6480"/>
          <w:tab w:val="left" w:pos="7200"/>
          <w:tab w:val="left" w:pos="7920"/>
          <w:tab w:val="left" w:pos="8640"/>
        </w:tabs>
        <w:suppressAutoHyphens/>
        <w:ind w:hanging="1287"/>
        <w:jc w:val="both"/>
        <w:rPr>
          <w:rFonts w:ascii="Arial" w:hAnsi="Arial" w:cs="Arial"/>
        </w:rPr>
      </w:pPr>
      <w:r w:rsidRPr="004B2052">
        <w:rPr>
          <w:rFonts w:ascii="Arial" w:hAnsi="Arial" w:cs="Arial"/>
        </w:rPr>
        <w:t>Basi</w:t>
      </w:r>
      <w:r w:rsidR="00226386">
        <w:rPr>
          <w:rFonts w:ascii="Arial" w:hAnsi="Arial" w:cs="Arial"/>
        </w:rPr>
        <w:t>c splints</w:t>
      </w:r>
    </w:p>
    <w:p w:rsidR="00FD074F" w:rsidRPr="004B2052" w:rsidRDefault="00FD074F" w:rsidP="00541636">
      <w:pPr>
        <w:numPr>
          <w:ilvl w:val="0"/>
          <w:numId w:val="32"/>
        </w:numPr>
        <w:tabs>
          <w:tab w:val="clear" w:pos="1854"/>
          <w:tab w:val="left" w:pos="993"/>
          <w:tab w:val="num" w:pos="1843"/>
          <w:tab w:val="left" w:pos="2160"/>
          <w:tab w:val="left" w:pos="2880"/>
          <w:tab w:val="left" w:pos="3600"/>
          <w:tab w:val="left" w:pos="4320"/>
          <w:tab w:val="left" w:pos="5040"/>
          <w:tab w:val="left" w:pos="5760"/>
          <w:tab w:val="left" w:pos="6480"/>
          <w:tab w:val="left" w:pos="7200"/>
          <w:tab w:val="left" w:pos="7920"/>
          <w:tab w:val="left" w:pos="8640"/>
        </w:tabs>
        <w:suppressAutoHyphens/>
        <w:ind w:hanging="1287"/>
        <w:jc w:val="both"/>
        <w:rPr>
          <w:rFonts w:ascii="Arial" w:hAnsi="Arial" w:cs="Arial"/>
        </w:rPr>
      </w:pPr>
      <w:r w:rsidRPr="004B2052">
        <w:rPr>
          <w:rFonts w:ascii="Arial" w:hAnsi="Arial" w:cs="Arial"/>
        </w:rPr>
        <w:t xml:space="preserve">Single use cold packs </w:t>
      </w:r>
    </w:p>
    <w:p w:rsidR="00FD074F" w:rsidRPr="004B2052" w:rsidRDefault="00FD074F" w:rsidP="00541636">
      <w:pPr>
        <w:numPr>
          <w:ilvl w:val="0"/>
          <w:numId w:val="32"/>
        </w:numPr>
        <w:tabs>
          <w:tab w:val="clear" w:pos="1854"/>
          <w:tab w:val="left" w:pos="993"/>
          <w:tab w:val="num" w:pos="1843"/>
          <w:tab w:val="left" w:pos="2160"/>
          <w:tab w:val="left" w:pos="2880"/>
          <w:tab w:val="left" w:pos="3600"/>
          <w:tab w:val="left" w:pos="4320"/>
          <w:tab w:val="left" w:pos="5040"/>
          <w:tab w:val="left" w:pos="5760"/>
          <w:tab w:val="left" w:pos="6480"/>
          <w:tab w:val="left" w:pos="7200"/>
          <w:tab w:val="left" w:pos="7920"/>
          <w:tab w:val="left" w:pos="8640"/>
        </w:tabs>
        <w:suppressAutoHyphens/>
        <w:ind w:hanging="1287"/>
        <w:jc w:val="both"/>
        <w:rPr>
          <w:rFonts w:ascii="Arial" w:hAnsi="Arial" w:cs="Arial"/>
        </w:rPr>
      </w:pPr>
      <w:r w:rsidRPr="004B2052">
        <w:rPr>
          <w:rFonts w:ascii="Arial" w:hAnsi="Arial" w:cs="Arial"/>
        </w:rPr>
        <w:t xml:space="preserve">Eye wash </w:t>
      </w:r>
    </w:p>
    <w:p w:rsidR="00FD074F" w:rsidRPr="004B2052" w:rsidRDefault="00FD074F" w:rsidP="00541636">
      <w:pPr>
        <w:numPr>
          <w:ilvl w:val="0"/>
          <w:numId w:val="32"/>
        </w:numPr>
        <w:tabs>
          <w:tab w:val="clear" w:pos="1854"/>
          <w:tab w:val="left" w:pos="993"/>
          <w:tab w:val="num" w:pos="1843"/>
          <w:tab w:val="left" w:pos="2160"/>
          <w:tab w:val="left" w:pos="2880"/>
          <w:tab w:val="left" w:pos="3600"/>
          <w:tab w:val="left" w:pos="4320"/>
          <w:tab w:val="left" w:pos="5040"/>
          <w:tab w:val="left" w:pos="5760"/>
          <w:tab w:val="left" w:pos="6480"/>
          <w:tab w:val="left" w:pos="7200"/>
          <w:tab w:val="left" w:pos="7920"/>
          <w:tab w:val="left" w:pos="8640"/>
        </w:tabs>
        <w:suppressAutoHyphens/>
        <w:ind w:hanging="1287"/>
        <w:jc w:val="both"/>
        <w:rPr>
          <w:rFonts w:ascii="Arial" w:hAnsi="Arial" w:cs="Arial"/>
        </w:rPr>
      </w:pPr>
      <w:r w:rsidRPr="004B2052">
        <w:rPr>
          <w:rFonts w:ascii="Arial" w:hAnsi="Arial" w:cs="Arial"/>
        </w:rPr>
        <w:t>Analgesics. (First aid</w:t>
      </w:r>
      <w:r w:rsidR="00E67A94">
        <w:rPr>
          <w:rFonts w:ascii="Arial" w:hAnsi="Arial" w:cs="Arial"/>
        </w:rPr>
        <w:t xml:space="preserve"> </w:t>
      </w:r>
      <w:r w:rsidR="00E67A94" w:rsidRPr="00C679DA">
        <w:rPr>
          <w:rFonts w:ascii="Arial" w:hAnsi="Arial" w:cs="Arial"/>
        </w:rPr>
        <w:t>officers</w:t>
      </w:r>
      <w:r w:rsidRPr="004B2052">
        <w:rPr>
          <w:rFonts w:ascii="Arial" w:hAnsi="Arial" w:cs="Arial"/>
        </w:rPr>
        <w:t xml:space="preserve"> must be trained on the use)</w:t>
      </w:r>
    </w:p>
    <w:p w:rsidR="00FD074F" w:rsidRPr="004B2052" w:rsidRDefault="00FD074F" w:rsidP="007D498A">
      <w:pPr>
        <w:numPr>
          <w:ilvl w:val="0"/>
          <w:numId w:val="32"/>
        </w:numPr>
        <w:tabs>
          <w:tab w:val="clear" w:pos="1854"/>
          <w:tab w:val="num" w:pos="993"/>
          <w:tab w:val="left" w:pos="2160"/>
          <w:tab w:val="left" w:pos="2880"/>
          <w:tab w:val="left" w:pos="3600"/>
          <w:tab w:val="left" w:pos="4320"/>
          <w:tab w:val="left" w:pos="5040"/>
          <w:tab w:val="left" w:pos="5760"/>
          <w:tab w:val="left" w:pos="6480"/>
          <w:tab w:val="left" w:pos="7200"/>
          <w:tab w:val="left" w:pos="7920"/>
          <w:tab w:val="left" w:pos="8640"/>
        </w:tabs>
        <w:suppressAutoHyphens/>
        <w:ind w:left="993" w:hanging="426"/>
        <w:jc w:val="both"/>
        <w:rPr>
          <w:rFonts w:ascii="Arial" w:hAnsi="Arial" w:cs="Arial"/>
        </w:rPr>
      </w:pPr>
      <w:r w:rsidRPr="004B2052">
        <w:rPr>
          <w:rFonts w:ascii="Arial" w:hAnsi="Arial" w:cs="Arial"/>
        </w:rPr>
        <w:t>Communication link</w:t>
      </w:r>
      <w:r w:rsidR="005661D3">
        <w:rPr>
          <w:rFonts w:ascii="Arial" w:hAnsi="Arial" w:cs="Arial"/>
        </w:rPr>
        <w:t xml:space="preserve">, </w:t>
      </w:r>
      <w:r w:rsidRPr="004B2052">
        <w:rPr>
          <w:rFonts w:ascii="Arial" w:hAnsi="Arial" w:cs="Arial"/>
        </w:rPr>
        <w:t xml:space="preserve"> </w:t>
      </w:r>
      <w:r w:rsidR="005661D3">
        <w:rPr>
          <w:rFonts w:ascii="Arial" w:hAnsi="Arial" w:cs="Arial"/>
        </w:rPr>
        <w:t>i</w:t>
      </w:r>
      <w:r w:rsidR="00964CE5" w:rsidRPr="004B2052">
        <w:rPr>
          <w:rFonts w:ascii="Arial" w:hAnsi="Arial" w:cs="Arial"/>
        </w:rPr>
        <w:t>.e.</w:t>
      </w:r>
      <w:r w:rsidRPr="004B2052">
        <w:rPr>
          <w:rFonts w:ascii="Arial" w:hAnsi="Arial" w:cs="Arial"/>
        </w:rPr>
        <w:t xml:space="preserve"> Whistle (for attracting attention), phone, V sheet</w:t>
      </w:r>
      <w:r w:rsidR="007D498A">
        <w:rPr>
          <w:rFonts w:ascii="Arial" w:hAnsi="Arial" w:cs="Arial"/>
        </w:rPr>
        <w:t xml:space="preserve"> (orange with a large V on one side used as a distress signal)</w:t>
      </w:r>
      <w:r w:rsidRPr="004B2052">
        <w:rPr>
          <w:rFonts w:ascii="Arial" w:hAnsi="Arial" w:cs="Arial"/>
        </w:rPr>
        <w:t>, E</w:t>
      </w:r>
      <w:r w:rsidR="005661D3">
        <w:rPr>
          <w:rFonts w:ascii="Arial" w:hAnsi="Arial" w:cs="Arial"/>
        </w:rPr>
        <w:t>PERB</w:t>
      </w:r>
      <w:r w:rsidRPr="004B2052">
        <w:rPr>
          <w:rFonts w:ascii="Arial" w:hAnsi="Arial" w:cs="Arial"/>
        </w:rPr>
        <w:t xml:space="preserve"> </w:t>
      </w:r>
      <w:r w:rsidR="007D498A">
        <w:rPr>
          <w:rFonts w:ascii="Arial" w:hAnsi="Arial" w:cs="Arial"/>
        </w:rPr>
        <w:t xml:space="preserve">(Electronic Positioning Radio Beacon) </w:t>
      </w:r>
      <w:r w:rsidRPr="004B2052">
        <w:rPr>
          <w:rFonts w:ascii="Arial" w:hAnsi="Arial" w:cs="Arial"/>
        </w:rPr>
        <w:t>distress</w:t>
      </w:r>
      <w:r w:rsidR="005661D3">
        <w:rPr>
          <w:rFonts w:ascii="Arial" w:hAnsi="Arial" w:cs="Arial"/>
        </w:rPr>
        <w:t xml:space="preserve"> signal </w:t>
      </w:r>
      <w:r w:rsidRPr="004B2052">
        <w:rPr>
          <w:rFonts w:ascii="Arial" w:hAnsi="Arial" w:cs="Arial"/>
        </w:rPr>
        <w:t xml:space="preserve"> </w:t>
      </w:r>
    </w:p>
    <w:p w:rsidR="00FD074F" w:rsidRPr="004B2052" w:rsidRDefault="00FD074F" w:rsidP="00541636">
      <w:pPr>
        <w:numPr>
          <w:ilvl w:val="0"/>
          <w:numId w:val="32"/>
        </w:numPr>
        <w:tabs>
          <w:tab w:val="clear" w:pos="1854"/>
          <w:tab w:val="left" w:pos="431"/>
          <w:tab w:val="left" w:pos="993"/>
          <w:tab w:val="num" w:pos="1843"/>
          <w:tab w:val="left" w:pos="2160"/>
          <w:tab w:val="left" w:pos="2880"/>
          <w:tab w:val="left" w:pos="3600"/>
          <w:tab w:val="left" w:pos="4320"/>
          <w:tab w:val="left" w:pos="5040"/>
          <w:tab w:val="left" w:pos="5760"/>
          <w:tab w:val="left" w:pos="6480"/>
          <w:tab w:val="left" w:pos="7200"/>
          <w:tab w:val="left" w:pos="7920"/>
          <w:tab w:val="left" w:pos="8640"/>
        </w:tabs>
        <w:suppressAutoHyphens/>
        <w:ind w:hanging="1287"/>
        <w:jc w:val="both"/>
        <w:rPr>
          <w:rFonts w:ascii="Arial" w:hAnsi="Arial" w:cs="Arial"/>
        </w:rPr>
      </w:pPr>
      <w:r w:rsidRPr="004B2052">
        <w:rPr>
          <w:rFonts w:ascii="Arial" w:hAnsi="Arial" w:cs="Arial"/>
        </w:rPr>
        <w:t>Torch / flashlight</w:t>
      </w:r>
      <w:r w:rsidR="008E3AF4">
        <w:rPr>
          <w:rFonts w:ascii="Arial" w:hAnsi="Arial" w:cs="Arial"/>
        </w:rPr>
        <w:t>.</w:t>
      </w:r>
      <w:r w:rsidRPr="004B2052">
        <w:rPr>
          <w:rFonts w:ascii="Arial" w:hAnsi="Arial" w:cs="Arial"/>
        </w:rPr>
        <w:t xml:space="preserve"> </w:t>
      </w:r>
    </w:p>
    <w:p w:rsidR="00FD074F" w:rsidRPr="004B2052" w:rsidRDefault="00FD074F" w:rsidP="00FD07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rPr>
      </w:pPr>
    </w:p>
    <w:p w:rsidR="00FD074F" w:rsidRPr="00894D3C" w:rsidRDefault="00FD074F" w:rsidP="00185052">
      <w:pPr>
        <w:pStyle w:val="cgQuoteText"/>
        <w:rPr>
          <w:b/>
        </w:rPr>
      </w:pPr>
      <w:r w:rsidRPr="00894D3C">
        <w:rPr>
          <w:b/>
        </w:rPr>
        <w:t>All first aid</w:t>
      </w:r>
      <w:r w:rsidR="00366707">
        <w:rPr>
          <w:b/>
        </w:rPr>
        <w:t xml:space="preserve"> officers</w:t>
      </w:r>
      <w:r w:rsidRPr="00894D3C">
        <w:rPr>
          <w:b/>
        </w:rPr>
        <w:t xml:space="preserve"> going on field trips </w:t>
      </w:r>
      <w:r w:rsidRPr="00894D3C">
        <w:rPr>
          <w:b/>
          <w:u w:val="single"/>
        </w:rPr>
        <w:t>must</w:t>
      </w:r>
      <w:r w:rsidRPr="00894D3C">
        <w:rPr>
          <w:b/>
        </w:rPr>
        <w:t xml:space="preserve"> have appropriate training in the usage of the specific equipment. The field first aid</w:t>
      </w:r>
      <w:r w:rsidR="008E3AF4">
        <w:rPr>
          <w:b/>
        </w:rPr>
        <w:t xml:space="preserve"> officer</w:t>
      </w:r>
      <w:r w:rsidRPr="00894D3C">
        <w:rPr>
          <w:b/>
        </w:rPr>
        <w:t xml:space="preserve"> is responsible for reviewing the field trip kit prior to each field trip.</w:t>
      </w:r>
    </w:p>
    <w:p w:rsidR="00C47826" w:rsidRPr="00894D3C" w:rsidRDefault="00C47826" w:rsidP="00FD074F">
      <w:pPr>
        <w:rPr>
          <w:rFonts w:ascii="Arial" w:hAnsi="Arial" w:cs="Arial"/>
          <w:b/>
        </w:rPr>
      </w:pPr>
    </w:p>
    <w:p w:rsidR="00C47826" w:rsidRPr="004B2052" w:rsidRDefault="00C47826" w:rsidP="00FD074F">
      <w:pPr>
        <w:rPr>
          <w:rFonts w:ascii="Arial" w:hAnsi="Arial" w:cs="Arial"/>
        </w:rPr>
      </w:pPr>
    </w:p>
    <w:p w:rsidR="0020081F" w:rsidRDefault="0025122D" w:rsidP="00EC71C7">
      <w:pPr>
        <w:pStyle w:val="cgPageTitle"/>
      </w:pPr>
      <w:r>
        <w:t>Restocking o</w:t>
      </w:r>
      <w:r w:rsidRPr="00214908">
        <w:t>f First Aid Kits</w:t>
      </w:r>
    </w:p>
    <w:p w:rsidR="0020081F" w:rsidRDefault="0020081F" w:rsidP="002008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rPr>
      </w:pPr>
    </w:p>
    <w:p w:rsidR="00863A72" w:rsidRPr="00214908" w:rsidRDefault="00F61D1F" w:rsidP="002008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rPr>
      </w:pPr>
      <w:r>
        <w:rPr>
          <w:noProof/>
          <w:lang w:eastAsia="en-AU"/>
        </w:rPr>
        <w:drawing>
          <wp:anchor distT="0" distB="0" distL="114300" distR="114300" simplePos="0" relativeHeight="251652608" behindDoc="0" locked="0" layoutInCell="1" allowOverlap="1">
            <wp:simplePos x="0" y="0"/>
            <wp:positionH relativeFrom="column">
              <wp:align>right</wp:align>
            </wp:positionH>
            <wp:positionV relativeFrom="paragraph">
              <wp:posOffset>152400</wp:posOffset>
            </wp:positionV>
            <wp:extent cx="2057400" cy="1381125"/>
            <wp:effectExtent l="0" t="0" r="0" b="0"/>
            <wp:wrapSquare wrapText="bothSides"/>
            <wp:docPr id="4" name="Picture 4" descr="Restocking first aid ki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tocking first aid kit ima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57400" cy="1381125"/>
                    </a:xfrm>
                    <a:prstGeom prst="rect">
                      <a:avLst/>
                    </a:prstGeom>
                    <a:noFill/>
                    <a:ln>
                      <a:noFill/>
                    </a:ln>
                  </pic:spPr>
                </pic:pic>
              </a:graphicData>
            </a:graphic>
            <wp14:sizeRelH relativeFrom="page">
              <wp14:pctWidth>0</wp14:pctWidth>
            </wp14:sizeRelH>
            <wp14:sizeRelV relativeFrom="page">
              <wp14:pctHeight>0</wp14:pctHeight>
            </wp14:sizeRelV>
          </wp:anchor>
        </w:drawing>
      </w:r>
      <w:r w:rsidR="0020081F" w:rsidRPr="00214908">
        <w:rPr>
          <w:rFonts w:ascii="Arial" w:hAnsi="Arial" w:cs="Arial"/>
        </w:rPr>
        <w:t xml:space="preserve">Restock your kit as part of regular safety inspections by </w:t>
      </w:r>
      <w:r w:rsidR="0020081F">
        <w:rPr>
          <w:rFonts w:ascii="Arial" w:hAnsi="Arial" w:cs="Arial"/>
        </w:rPr>
        <w:t>contacting La Trobe’s preferred supplier Office</w:t>
      </w:r>
      <w:r w:rsidR="00254AC6">
        <w:rPr>
          <w:rFonts w:ascii="Arial" w:hAnsi="Arial" w:cs="Arial"/>
        </w:rPr>
        <w:t>M</w:t>
      </w:r>
      <w:r w:rsidR="0020081F">
        <w:rPr>
          <w:rFonts w:ascii="Arial" w:hAnsi="Arial" w:cs="Arial"/>
        </w:rPr>
        <w:t>ax on 136629 who can supply all of the above items. Alternatively you can arrange an external first ai</w:t>
      </w:r>
      <w:r w:rsidR="00863A72">
        <w:rPr>
          <w:rFonts w:ascii="Arial" w:hAnsi="Arial" w:cs="Arial"/>
        </w:rPr>
        <w:t>d provider to restock your kits (at School or Faculty’s cost).</w:t>
      </w:r>
      <w:r w:rsidR="005316F9" w:rsidRPr="005316F9">
        <w:rPr>
          <w:snapToGrid w:val="0"/>
          <w:color w:val="000000"/>
          <w:w w:val="0"/>
          <w:sz w:val="0"/>
          <w:szCs w:val="0"/>
          <w:u w:color="000000"/>
          <w:bdr w:val="none" w:sz="0" w:space="0" w:color="000000"/>
          <w:shd w:val="clear" w:color="000000" w:fill="000000"/>
          <w:lang w:val="x-none" w:eastAsia="x-none" w:bidi="x-none"/>
        </w:rPr>
        <w:t xml:space="preserve"> </w:t>
      </w:r>
      <w:r w:rsidR="00366707">
        <w:rPr>
          <w:snapToGrid w:val="0"/>
          <w:color w:val="000000"/>
          <w:w w:val="0"/>
          <w:sz w:val="0"/>
          <w:szCs w:val="0"/>
          <w:u w:color="000000"/>
          <w:bdr w:val="none" w:sz="0" w:space="0" w:color="000000"/>
          <w:shd w:val="clear" w:color="000000" w:fill="000000"/>
          <w:lang w:eastAsia="x-none" w:bidi="x-none"/>
        </w:rPr>
        <w:t xml:space="preserve"> Pl</w:t>
      </w:r>
      <w:r w:rsidR="00311451">
        <w:rPr>
          <w:rFonts w:ascii="Arial" w:hAnsi="Arial" w:cs="Arial"/>
        </w:rPr>
        <w:br/>
      </w:r>
      <w:r w:rsidR="008E1932">
        <w:rPr>
          <w:rFonts w:ascii="Arial" w:hAnsi="Arial" w:cs="Arial"/>
        </w:rPr>
        <w:br/>
      </w:r>
      <w:r w:rsidR="008E1932">
        <w:rPr>
          <w:rFonts w:ascii="Arial" w:hAnsi="Arial" w:cs="Arial"/>
        </w:rPr>
        <w:br/>
      </w:r>
    </w:p>
    <w:p w:rsidR="00721F92" w:rsidRPr="00894D3C" w:rsidRDefault="0057327A" w:rsidP="000C25B4">
      <w:pPr>
        <w:pStyle w:val="cgQuoteText"/>
        <w:rPr>
          <w:b/>
        </w:rPr>
      </w:pPr>
      <w:r w:rsidRPr="00894D3C">
        <w:rPr>
          <w:b/>
        </w:rPr>
        <w:t xml:space="preserve">All </w:t>
      </w:r>
      <w:r w:rsidR="00721F92" w:rsidRPr="00894D3C">
        <w:rPr>
          <w:b/>
        </w:rPr>
        <w:t xml:space="preserve">deficiencies in the first aid </w:t>
      </w:r>
      <w:r w:rsidR="005E5A96">
        <w:rPr>
          <w:b/>
        </w:rPr>
        <w:t xml:space="preserve">kit </w:t>
      </w:r>
      <w:r w:rsidRPr="00894D3C">
        <w:rPr>
          <w:b/>
        </w:rPr>
        <w:t>must be reported to the area manager.</w:t>
      </w:r>
      <w:r w:rsidR="00721F92" w:rsidRPr="00894D3C">
        <w:rPr>
          <w:b/>
        </w:rPr>
        <w:t xml:space="preserve"> </w:t>
      </w:r>
    </w:p>
    <w:p w:rsidR="00721F92" w:rsidRPr="00894D3C" w:rsidRDefault="00721F92" w:rsidP="003A2741">
      <w:pPr>
        <w:tabs>
          <w:tab w:val="left" w:pos="720"/>
        </w:tabs>
        <w:rPr>
          <w:rFonts w:ascii="Arial" w:hAnsi="Arial" w:cs="Arial"/>
          <w:b/>
        </w:rPr>
      </w:pPr>
    </w:p>
    <w:p w:rsidR="00311451" w:rsidRDefault="005316F9" w:rsidP="00172AC2">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67" w:hanging="567"/>
        <w:jc w:val="both"/>
        <w:rPr>
          <w:rFonts w:ascii="Arial" w:hAnsi="Arial" w:cs="Arial"/>
          <w:b/>
          <w:u w:val="single"/>
        </w:rPr>
      </w:pPr>
      <w:r>
        <w:rPr>
          <w:rFonts w:ascii="Arial" w:hAnsi="Arial" w:cs="Arial"/>
          <w:b/>
          <w:u w:val="single"/>
        </w:rPr>
        <w:br/>
      </w:r>
      <w:r w:rsidR="002E5E21">
        <w:rPr>
          <w:rFonts w:ascii="Arial" w:hAnsi="Arial" w:cs="Arial"/>
          <w:b/>
          <w:u w:val="single"/>
        </w:rPr>
        <w:br/>
      </w:r>
      <w:r w:rsidR="002E5E21">
        <w:rPr>
          <w:rFonts w:ascii="Arial" w:hAnsi="Arial" w:cs="Arial"/>
          <w:b/>
          <w:u w:val="single"/>
        </w:rPr>
        <w:br/>
      </w:r>
      <w:r w:rsidR="002E5E21">
        <w:rPr>
          <w:rFonts w:ascii="Arial" w:hAnsi="Arial" w:cs="Arial"/>
          <w:b/>
          <w:u w:val="single"/>
        </w:rPr>
        <w:br/>
      </w:r>
      <w:r w:rsidR="00C90E40">
        <w:rPr>
          <w:rFonts w:ascii="Arial" w:hAnsi="Arial" w:cs="Arial"/>
          <w:b/>
          <w:u w:val="single"/>
        </w:rPr>
        <w:br/>
      </w:r>
      <w:r w:rsidR="00C90E40">
        <w:rPr>
          <w:rFonts w:ascii="Arial" w:hAnsi="Arial" w:cs="Arial"/>
          <w:b/>
          <w:u w:val="single"/>
        </w:rPr>
        <w:br/>
      </w:r>
      <w:r w:rsidR="00C90E40">
        <w:rPr>
          <w:rFonts w:ascii="Arial" w:hAnsi="Arial" w:cs="Arial"/>
          <w:b/>
          <w:u w:val="single"/>
        </w:rPr>
        <w:br/>
      </w:r>
      <w:r>
        <w:rPr>
          <w:rFonts w:ascii="Arial" w:hAnsi="Arial" w:cs="Arial"/>
          <w:b/>
          <w:u w:val="single"/>
        </w:rPr>
        <w:br/>
      </w:r>
      <w:r>
        <w:rPr>
          <w:rFonts w:ascii="Arial" w:hAnsi="Arial" w:cs="Arial"/>
          <w:b/>
          <w:u w:val="single"/>
        </w:rPr>
        <w:br/>
      </w:r>
      <w:r>
        <w:rPr>
          <w:rFonts w:ascii="Arial" w:hAnsi="Arial" w:cs="Arial"/>
          <w:b/>
          <w:u w:val="single"/>
        </w:rPr>
        <w:br/>
      </w:r>
    </w:p>
    <w:p w:rsidR="0020081F" w:rsidRDefault="00311451" w:rsidP="00172AC2">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67" w:hanging="567"/>
        <w:jc w:val="both"/>
        <w:rPr>
          <w:rFonts w:ascii="Arial" w:hAnsi="Arial" w:cs="Arial"/>
          <w:b/>
          <w:u w:val="single"/>
        </w:rPr>
      </w:pPr>
      <w:r>
        <w:rPr>
          <w:rFonts w:ascii="Arial" w:hAnsi="Arial" w:cs="Arial"/>
          <w:b/>
          <w:u w:val="single"/>
        </w:rPr>
        <w:br w:type="page"/>
      </w:r>
    </w:p>
    <w:p w:rsidR="00172AC2" w:rsidRPr="00541636" w:rsidRDefault="0025122D" w:rsidP="00EC71C7">
      <w:pPr>
        <w:pStyle w:val="cgPageTitle"/>
      </w:pPr>
      <w:r w:rsidRPr="00541636">
        <w:t>Recordin</w:t>
      </w:r>
      <w:r>
        <w:t>g Reporting and Confidentiality</w:t>
      </w:r>
      <w:r w:rsidRPr="00541636">
        <w:t xml:space="preserve"> </w:t>
      </w:r>
    </w:p>
    <w:p w:rsidR="00172AC2" w:rsidRPr="00C721C7" w:rsidRDefault="00172AC2" w:rsidP="00172A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rPr>
      </w:pPr>
    </w:p>
    <w:p w:rsidR="00541636" w:rsidRDefault="00F61D1F" w:rsidP="00541636">
      <w:pPr>
        <w:tabs>
          <w:tab w:val="left" w:pos="0"/>
        </w:tabs>
        <w:rPr>
          <w:rFonts w:ascii="Arial" w:hAnsi="Arial" w:cs="Arial"/>
        </w:rPr>
      </w:pPr>
      <w:r>
        <w:rPr>
          <w:noProof/>
          <w:lang w:eastAsia="en-AU"/>
        </w:rPr>
        <w:drawing>
          <wp:anchor distT="0" distB="0" distL="114300" distR="114300" simplePos="0" relativeHeight="251656704" behindDoc="0" locked="0" layoutInCell="1" allowOverlap="1">
            <wp:simplePos x="0" y="0"/>
            <wp:positionH relativeFrom="column">
              <wp:align>right</wp:align>
            </wp:positionH>
            <wp:positionV relativeFrom="paragraph">
              <wp:posOffset>14605</wp:posOffset>
            </wp:positionV>
            <wp:extent cx="1687830" cy="2525395"/>
            <wp:effectExtent l="0" t="0" r="0" b="0"/>
            <wp:wrapSquare wrapText="bothSides"/>
            <wp:docPr id="11" name="Picture 11" descr="First Aid repor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irst Aid report imag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87830" cy="2525395"/>
                    </a:xfrm>
                    <a:prstGeom prst="rect">
                      <a:avLst/>
                    </a:prstGeom>
                    <a:noFill/>
                    <a:ln>
                      <a:noFill/>
                    </a:ln>
                  </pic:spPr>
                </pic:pic>
              </a:graphicData>
            </a:graphic>
            <wp14:sizeRelH relativeFrom="page">
              <wp14:pctWidth>0</wp14:pctWidth>
            </wp14:sizeRelH>
            <wp14:sizeRelV relativeFrom="page">
              <wp14:pctHeight>0</wp14:pctHeight>
            </wp14:sizeRelV>
          </wp:anchor>
        </w:drawing>
      </w:r>
      <w:r w:rsidR="00172AC2">
        <w:rPr>
          <w:rFonts w:ascii="Arial" w:hAnsi="Arial" w:cs="Arial"/>
        </w:rPr>
        <w:t xml:space="preserve">University </w:t>
      </w:r>
      <w:r w:rsidR="000C25B4" w:rsidRPr="00C721C7">
        <w:rPr>
          <w:rFonts w:ascii="Arial" w:hAnsi="Arial" w:cs="Arial"/>
        </w:rPr>
        <w:t xml:space="preserve">first </w:t>
      </w:r>
      <w:r w:rsidR="000C25B4">
        <w:rPr>
          <w:rFonts w:ascii="Arial" w:hAnsi="Arial" w:cs="Arial"/>
        </w:rPr>
        <w:t>a</w:t>
      </w:r>
      <w:r w:rsidR="000C25B4" w:rsidRPr="00C721C7">
        <w:rPr>
          <w:rFonts w:ascii="Arial" w:hAnsi="Arial" w:cs="Arial"/>
        </w:rPr>
        <w:t>id</w:t>
      </w:r>
      <w:r w:rsidR="00366707">
        <w:rPr>
          <w:rFonts w:ascii="Arial" w:hAnsi="Arial" w:cs="Arial"/>
        </w:rPr>
        <w:t xml:space="preserve"> officers</w:t>
      </w:r>
      <w:r w:rsidR="000C25B4" w:rsidRPr="00C721C7">
        <w:rPr>
          <w:rFonts w:ascii="Arial" w:hAnsi="Arial" w:cs="Arial"/>
        </w:rPr>
        <w:t xml:space="preserve"> </w:t>
      </w:r>
      <w:r w:rsidR="00172AC2">
        <w:rPr>
          <w:rFonts w:ascii="Arial" w:hAnsi="Arial" w:cs="Arial"/>
        </w:rPr>
        <w:t xml:space="preserve">are required to </w:t>
      </w:r>
      <w:r w:rsidR="00172AC2" w:rsidRPr="00C721C7">
        <w:rPr>
          <w:rFonts w:ascii="Arial" w:hAnsi="Arial" w:cs="Arial"/>
        </w:rPr>
        <w:t>record all first aid treatments on the First Aid record</w:t>
      </w:r>
      <w:r w:rsidR="00541636">
        <w:rPr>
          <w:rFonts w:ascii="Arial" w:hAnsi="Arial" w:cs="Arial"/>
        </w:rPr>
        <w:t xml:space="preserve">. Records are to be maintained within the department. </w:t>
      </w:r>
      <w:r w:rsidR="00172AC2" w:rsidRPr="00C721C7">
        <w:rPr>
          <w:rFonts w:ascii="Arial" w:hAnsi="Arial" w:cs="Arial"/>
        </w:rPr>
        <w:t xml:space="preserve">A supply of these forms is to be kept with the first </w:t>
      </w:r>
      <w:r w:rsidR="00172AC2" w:rsidRPr="00C679DA">
        <w:rPr>
          <w:rFonts w:ascii="Arial" w:hAnsi="Arial" w:cs="Arial"/>
        </w:rPr>
        <w:t xml:space="preserve">aid </w:t>
      </w:r>
      <w:r w:rsidR="00366707" w:rsidRPr="00C679DA">
        <w:rPr>
          <w:rFonts w:ascii="Arial" w:hAnsi="Arial" w:cs="Arial"/>
        </w:rPr>
        <w:t>kit</w:t>
      </w:r>
      <w:r w:rsidR="00172AC2" w:rsidRPr="00C679DA">
        <w:rPr>
          <w:rFonts w:ascii="Arial" w:hAnsi="Arial" w:cs="Arial"/>
        </w:rPr>
        <w:t>.</w:t>
      </w:r>
      <w:r w:rsidR="00172AC2" w:rsidRPr="00C721C7">
        <w:rPr>
          <w:rFonts w:ascii="Arial" w:hAnsi="Arial" w:cs="Arial"/>
        </w:rPr>
        <w:t xml:space="preserve">  </w:t>
      </w:r>
    </w:p>
    <w:p w:rsidR="00133B2F" w:rsidRDefault="00133B2F" w:rsidP="00541636">
      <w:pPr>
        <w:tabs>
          <w:tab w:val="left" w:pos="0"/>
        </w:tabs>
        <w:rPr>
          <w:rFonts w:ascii="Arial" w:hAnsi="Arial" w:cs="Arial"/>
        </w:rPr>
      </w:pPr>
    </w:p>
    <w:p w:rsidR="00721F92" w:rsidRDefault="00172AC2" w:rsidP="00541636">
      <w:pPr>
        <w:tabs>
          <w:tab w:val="left" w:pos="0"/>
        </w:tabs>
        <w:rPr>
          <w:rFonts w:ascii="Arial" w:hAnsi="Arial" w:cs="Arial"/>
          <w:b/>
          <w:bCs/>
        </w:rPr>
      </w:pPr>
      <w:r w:rsidRPr="00C721C7">
        <w:rPr>
          <w:rFonts w:ascii="Arial" w:hAnsi="Arial" w:cs="Arial"/>
        </w:rPr>
        <w:t xml:space="preserve">If first </w:t>
      </w:r>
      <w:r w:rsidRPr="00C679DA">
        <w:rPr>
          <w:rFonts w:ascii="Arial" w:hAnsi="Arial" w:cs="Arial"/>
        </w:rPr>
        <w:t>aid</w:t>
      </w:r>
      <w:r w:rsidR="00366707" w:rsidRPr="00C679DA">
        <w:rPr>
          <w:rFonts w:ascii="Arial" w:hAnsi="Arial" w:cs="Arial"/>
        </w:rPr>
        <w:t xml:space="preserve"> officers</w:t>
      </w:r>
      <w:r w:rsidRPr="00C721C7">
        <w:rPr>
          <w:rFonts w:ascii="Arial" w:hAnsi="Arial" w:cs="Arial"/>
        </w:rPr>
        <w:t xml:space="preserve"> have been advised that persons in their workplace have medical conditions they are required to treat such information in the utmost confidence. Such information may only be revealed to the appropriate personnel, should a medical emergency occur.</w:t>
      </w:r>
    </w:p>
    <w:p w:rsidR="001F7A33" w:rsidRDefault="0044479E" w:rsidP="003A2741">
      <w:pPr>
        <w:rPr>
          <w:rFonts w:ascii="Arial" w:hAnsi="Arial" w:cs="Arial"/>
        </w:rPr>
      </w:pP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p>
    <w:p w:rsidR="00EC71C7" w:rsidRDefault="00EC71C7">
      <w:pPr>
        <w:rPr>
          <w:rFonts w:ascii="Arial" w:hAnsi="Arial" w:cs="Arial"/>
          <w:b/>
          <w:u w:val="single"/>
        </w:rPr>
      </w:pPr>
      <w:r>
        <w:rPr>
          <w:rFonts w:ascii="Arial" w:hAnsi="Arial" w:cs="Arial"/>
          <w:b/>
          <w:u w:val="single"/>
        </w:rPr>
        <w:br w:type="page"/>
      </w:r>
    </w:p>
    <w:p w:rsidR="00721F92" w:rsidRDefault="0025122D" w:rsidP="00EC71C7">
      <w:pPr>
        <w:pStyle w:val="cgPageTitle"/>
      </w:pPr>
      <w:r w:rsidRPr="004D66AA">
        <w:t>Infection Control Guidelines</w:t>
      </w:r>
      <w:r w:rsidRPr="00FB57A9">
        <w:t xml:space="preserve"> </w:t>
      </w:r>
    </w:p>
    <w:p w:rsidR="00133B2F" w:rsidRDefault="00133B2F" w:rsidP="003A2741">
      <w:pPr>
        <w:rPr>
          <w:rFonts w:ascii="Arial" w:hAnsi="Arial" w:cs="Arial"/>
        </w:rPr>
      </w:pPr>
    </w:p>
    <w:p w:rsidR="00721F92" w:rsidRPr="00FB57A9" w:rsidRDefault="00721F92" w:rsidP="003A2741">
      <w:pPr>
        <w:rPr>
          <w:rFonts w:ascii="Arial" w:hAnsi="Arial" w:cs="Arial"/>
        </w:rPr>
      </w:pPr>
      <w:r>
        <w:rPr>
          <w:rFonts w:ascii="Arial" w:hAnsi="Arial" w:cs="Arial"/>
        </w:rPr>
        <w:t>T</w:t>
      </w:r>
      <w:r w:rsidRPr="00FB57A9">
        <w:rPr>
          <w:rFonts w:ascii="Arial" w:hAnsi="Arial" w:cs="Arial"/>
        </w:rPr>
        <w:t>o minimise the transmission of infection</w:t>
      </w:r>
      <w:r>
        <w:rPr>
          <w:rFonts w:ascii="Arial" w:hAnsi="Arial" w:cs="Arial"/>
        </w:rPr>
        <w:t xml:space="preserve"> </w:t>
      </w:r>
      <w:r w:rsidR="000C25B4">
        <w:rPr>
          <w:rFonts w:ascii="Arial" w:hAnsi="Arial" w:cs="Arial"/>
        </w:rPr>
        <w:t>f</w:t>
      </w:r>
      <w:r w:rsidR="000C25B4" w:rsidRPr="00FB57A9">
        <w:rPr>
          <w:rFonts w:ascii="Arial" w:hAnsi="Arial" w:cs="Arial"/>
        </w:rPr>
        <w:t xml:space="preserve">irst </w:t>
      </w:r>
      <w:r w:rsidR="000C25B4">
        <w:rPr>
          <w:rFonts w:ascii="Arial" w:hAnsi="Arial" w:cs="Arial"/>
        </w:rPr>
        <w:t>a</w:t>
      </w:r>
      <w:r w:rsidR="000C25B4" w:rsidRPr="00FB57A9">
        <w:rPr>
          <w:rFonts w:ascii="Arial" w:hAnsi="Arial" w:cs="Arial"/>
        </w:rPr>
        <w:t>id</w:t>
      </w:r>
      <w:r w:rsidR="008159E6">
        <w:rPr>
          <w:rFonts w:ascii="Arial" w:hAnsi="Arial" w:cs="Arial"/>
        </w:rPr>
        <w:t xml:space="preserve"> officers</w:t>
      </w:r>
      <w:r w:rsidR="000C25B4" w:rsidRPr="00FB57A9">
        <w:rPr>
          <w:rFonts w:ascii="Arial" w:hAnsi="Arial" w:cs="Arial"/>
        </w:rPr>
        <w:t xml:space="preserve"> </w:t>
      </w:r>
      <w:r w:rsidRPr="00FB57A9">
        <w:rPr>
          <w:rFonts w:ascii="Arial" w:hAnsi="Arial" w:cs="Arial"/>
        </w:rPr>
        <w:t>are required to follow</w:t>
      </w:r>
      <w:r w:rsidR="001F768C">
        <w:rPr>
          <w:rFonts w:ascii="Arial" w:hAnsi="Arial" w:cs="Arial"/>
        </w:rPr>
        <w:t xml:space="preserve"> infection control measures</w:t>
      </w:r>
      <w:r>
        <w:rPr>
          <w:rFonts w:ascii="Arial" w:hAnsi="Arial" w:cs="Arial"/>
        </w:rPr>
        <w:t xml:space="preserve"> through the </w:t>
      </w:r>
      <w:r w:rsidRPr="00FB57A9">
        <w:rPr>
          <w:rFonts w:ascii="Arial" w:hAnsi="Arial" w:cs="Arial"/>
        </w:rPr>
        <w:t>wearing of disposable gloves</w:t>
      </w:r>
      <w:r>
        <w:rPr>
          <w:rFonts w:ascii="Arial" w:hAnsi="Arial" w:cs="Arial"/>
        </w:rPr>
        <w:t xml:space="preserve">, </w:t>
      </w:r>
      <w:r w:rsidRPr="00FB57A9">
        <w:rPr>
          <w:rFonts w:ascii="Arial" w:hAnsi="Arial" w:cs="Arial"/>
        </w:rPr>
        <w:t>hand washing</w:t>
      </w:r>
      <w:r>
        <w:rPr>
          <w:rFonts w:ascii="Arial" w:hAnsi="Arial" w:cs="Arial"/>
        </w:rPr>
        <w:t xml:space="preserve"> and </w:t>
      </w:r>
      <w:r w:rsidRPr="00FB57A9">
        <w:rPr>
          <w:rFonts w:ascii="Arial" w:hAnsi="Arial" w:cs="Arial"/>
        </w:rPr>
        <w:t>appropriate disposal of medical waste.</w:t>
      </w:r>
    </w:p>
    <w:p w:rsidR="00721F92" w:rsidRPr="00174140" w:rsidRDefault="00721F92" w:rsidP="003A2741">
      <w:pPr>
        <w:rPr>
          <w:rFonts w:ascii="Arial" w:hAnsi="Arial" w:cs="Arial"/>
          <w:bCs/>
        </w:rPr>
      </w:pPr>
      <w:r w:rsidRPr="00174140">
        <w:rPr>
          <w:rFonts w:ascii="Arial" w:hAnsi="Arial" w:cs="Arial"/>
          <w:bCs/>
        </w:rPr>
        <w:t xml:space="preserve">Incidents involving blood or body fluid spills should be reported and attended to by appropriate trained cleaning staff. </w:t>
      </w:r>
    </w:p>
    <w:p w:rsidR="00541636" w:rsidRDefault="00541636" w:rsidP="003A2741">
      <w:pPr>
        <w:rPr>
          <w:rFonts w:ascii="Arial" w:hAnsi="Arial" w:cs="Arial"/>
          <w:bCs/>
          <w:u w:val="single"/>
        </w:rPr>
      </w:pPr>
    </w:p>
    <w:p w:rsidR="00721F92" w:rsidRPr="00174140" w:rsidRDefault="00721F92" w:rsidP="00CD606B">
      <w:pPr>
        <w:pStyle w:val="cgSubHeading"/>
      </w:pPr>
      <w:r w:rsidRPr="00174140">
        <w:t>General Principles</w:t>
      </w:r>
      <w:r>
        <w:t>:</w:t>
      </w:r>
    </w:p>
    <w:p w:rsidR="00721F92" w:rsidRPr="00FB57A9" w:rsidRDefault="00F61D1F" w:rsidP="0004345D">
      <w:pPr>
        <w:numPr>
          <w:ilvl w:val="0"/>
          <w:numId w:val="21"/>
        </w:numPr>
        <w:rPr>
          <w:rFonts w:ascii="Arial" w:hAnsi="Arial" w:cs="Arial"/>
        </w:rPr>
      </w:pPr>
      <w:r>
        <w:rPr>
          <w:noProof/>
          <w:lang w:eastAsia="en-AU"/>
        </w:rPr>
        <w:drawing>
          <wp:anchor distT="0" distB="0" distL="114300" distR="114300" simplePos="0" relativeHeight="251662848" behindDoc="0" locked="0" layoutInCell="1" allowOverlap="1">
            <wp:simplePos x="0" y="0"/>
            <wp:positionH relativeFrom="column">
              <wp:align>right</wp:align>
            </wp:positionH>
            <wp:positionV relativeFrom="paragraph">
              <wp:posOffset>3810</wp:posOffset>
            </wp:positionV>
            <wp:extent cx="1485900" cy="1009650"/>
            <wp:effectExtent l="0" t="0" r="0" b="0"/>
            <wp:wrapSquare wrapText="bothSides"/>
            <wp:docPr id="24" name="Picture 24" descr="Glove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Gloves imag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85900"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00366707">
        <w:rPr>
          <w:rFonts w:ascii="Arial" w:hAnsi="Arial" w:cs="Arial"/>
        </w:rPr>
        <w:t xml:space="preserve">  </w:t>
      </w:r>
      <w:r w:rsidR="00721F92" w:rsidRPr="00FB57A9">
        <w:rPr>
          <w:rFonts w:ascii="Arial" w:hAnsi="Arial" w:cs="Arial"/>
        </w:rPr>
        <w:t>Collect cleaning materials and equipment</w:t>
      </w:r>
      <w:r w:rsidR="0004345D">
        <w:rPr>
          <w:rFonts w:ascii="Arial" w:hAnsi="Arial" w:cs="Arial"/>
        </w:rPr>
        <w:t xml:space="preserve"> </w:t>
      </w:r>
    </w:p>
    <w:p w:rsidR="00721F92" w:rsidRPr="00FB57A9" w:rsidRDefault="00721F92" w:rsidP="004D1F9E">
      <w:pPr>
        <w:numPr>
          <w:ilvl w:val="0"/>
          <w:numId w:val="21"/>
        </w:numPr>
        <w:tabs>
          <w:tab w:val="clear" w:pos="720"/>
          <w:tab w:val="num" w:pos="851"/>
        </w:tabs>
        <w:ind w:left="851" w:hanging="425"/>
        <w:rPr>
          <w:rFonts w:ascii="Arial" w:hAnsi="Arial" w:cs="Arial"/>
        </w:rPr>
      </w:pPr>
      <w:r w:rsidRPr="00FB57A9">
        <w:rPr>
          <w:rFonts w:ascii="Arial" w:hAnsi="Arial" w:cs="Arial"/>
        </w:rPr>
        <w:t>Wear disposable cleaning gloves</w:t>
      </w:r>
    </w:p>
    <w:p w:rsidR="00721F92" w:rsidRPr="00FB57A9" w:rsidRDefault="00721F92" w:rsidP="004D1F9E">
      <w:pPr>
        <w:numPr>
          <w:ilvl w:val="0"/>
          <w:numId w:val="21"/>
        </w:numPr>
        <w:tabs>
          <w:tab w:val="clear" w:pos="720"/>
          <w:tab w:val="num" w:pos="851"/>
        </w:tabs>
        <w:ind w:left="851" w:hanging="425"/>
        <w:rPr>
          <w:rFonts w:ascii="Arial" w:hAnsi="Arial" w:cs="Arial"/>
        </w:rPr>
      </w:pPr>
      <w:r w:rsidRPr="00FB57A9">
        <w:rPr>
          <w:rFonts w:ascii="Arial" w:hAnsi="Arial" w:cs="Arial"/>
        </w:rPr>
        <w:t>Eyewear and plastic apron should be worn where there is a risk of splashing occurring</w:t>
      </w:r>
    </w:p>
    <w:p w:rsidR="00721F92" w:rsidRPr="00FB57A9" w:rsidRDefault="00721F92" w:rsidP="004D1F9E">
      <w:pPr>
        <w:numPr>
          <w:ilvl w:val="0"/>
          <w:numId w:val="21"/>
        </w:numPr>
        <w:tabs>
          <w:tab w:val="clear" w:pos="720"/>
          <w:tab w:val="num" w:pos="851"/>
        </w:tabs>
        <w:ind w:left="851" w:hanging="425"/>
        <w:rPr>
          <w:rFonts w:ascii="Arial" w:hAnsi="Arial" w:cs="Arial"/>
        </w:rPr>
      </w:pPr>
      <w:r w:rsidRPr="00FB57A9">
        <w:rPr>
          <w:rFonts w:ascii="Arial" w:hAnsi="Arial" w:cs="Arial"/>
        </w:rPr>
        <w:t>Wipe up sp</w:t>
      </w:r>
      <w:r w:rsidR="00226386">
        <w:rPr>
          <w:rFonts w:ascii="Arial" w:hAnsi="Arial" w:cs="Arial"/>
        </w:rPr>
        <w:t>ot immediately with paper towel</w:t>
      </w:r>
    </w:p>
    <w:p w:rsidR="00721F92" w:rsidRPr="00FB57A9" w:rsidRDefault="00721F92" w:rsidP="004D1F9E">
      <w:pPr>
        <w:numPr>
          <w:ilvl w:val="0"/>
          <w:numId w:val="21"/>
        </w:numPr>
        <w:tabs>
          <w:tab w:val="clear" w:pos="720"/>
          <w:tab w:val="num" w:pos="851"/>
        </w:tabs>
        <w:ind w:left="851" w:hanging="425"/>
        <w:rPr>
          <w:rFonts w:ascii="Arial" w:hAnsi="Arial" w:cs="Arial"/>
        </w:rPr>
      </w:pPr>
      <w:r w:rsidRPr="00FB57A9">
        <w:rPr>
          <w:rFonts w:ascii="Arial" w:hAnsi="Arial" w:cs="Arial"/>
        </w:rPr>
        <w:t>Place contaminated absorbent material into impervious container</w:t>
      </w:r>
      <w:r w:rsidR="00312A87">
        <w:rPr>
          <w:rFonts w:ascii="Arial" w:hAnsi="Arial" w:cs="Arial"/>
        </w:rPr>
        <w:t xml:space="preserve"> or yellow infectious waste bin</w:t>
      </w:r>
    </w:p>
    <w:p w:rsidR="00721F92" w:rsidRPr="00FB57A9" w:rsidRDefault="00721F92" w:rsidP="004D1F9E">
      <w:pPr>
        <w:numPr>
          <w:ilvl w:val="0"/>
          <w:numId w:val="21"/>
        </w:numPr>
        <w:tabs>
          <w:tab w:val="clear" w:pos="720"/>
          <w:tab w:val="num" w:pos="851"/>
        </w:tabs>
        <w:ind w:left="851" w:hanging="425"/>
        <w:rPr>
          <w:rFonts w:ascii="Arial" w:hAnsi="Arial" w:cs="Arial"/>
        </w:rPr>
      </w:pPr>
      <w:r w:rsidRPr="00FB57A9">
        <w:rPr>
          <w:rFonts w:ascii="Arial" w:hAnsi="Arial" w:cs="Arial"/>
        </w:rPr>
        <w:t>Disinfect area (bleach solution)</w:t>
      </w:r>
    </w:p>
    <w:p w:rsidR="00721F92" w:rsidRPr="00FB57A9" w:rsidRDefault="00721F92" w:rsidP="004D1F9E">
      <w:pPr>
        <w:numPr>
          <w:ilvl w:val="0"/>
          <w:numId w:val="21"/>
        </w:numPr>
        <w:tabs>
          <w:tab w:val="clear" w:pos="720"/>
          <w:tab w:val="num" w:pos="851"/>
        </w:tabs>
        <w:ind w:left="851" w:hanging="425"/>
        <w:rPr>
          <w:rFonts w:ascii="Arial" w:hAnsi="Arial" w:cs="Arial"/>
        </w:rPr>
      </w:pPr>
      <w:r w:rsidRPr="00FB57A9">
        <w:rPr>
          <w:rFonts w:ascii="Arial" w:hAnsi="Arial" w:cs="Arial"/>
        </w:rPr>
        <w:t>Wash hands</w:t>
      </w:r>
    </w:p>
    <w:p w:rsidR="00721F92" w:rsidRDefault="00721F92" w:rsidP="004D1F9E">
      <w:pPr>
        <w:numPr>
          <w:ilvl w:val="0"/>
          <w:numId w:val="21"/>
        </w:numPr>
        <w:tabs>
          <w:tab w:val="clear" w:pos="720"/>
          <w:tab w:val="num" w:pos="851"/>
        </w:tabs>
        <w:ind w:left="851" w:hanging="425"/>
        <w:rPr>
          <w:rFonts w:ascii="Arial" w:hAnsi="Arial" w:cs="Arial"/>
        </w:rPr>
      </w:pPr>
      <w:r w:rsidRPr="00FB57A9">
        <w:rPr>
          <w:rFonts w:ascii="Arial" w:hAnsi="Arial" w:cs="Arial"/>
        </w:rPr>
        <w:t>Clean eyewear if used.</w:t>
      </w:r>
    </w:p>
    <w:p w:rsidR="00863A72" w:rsidRPr="00894D3C" w:rsidRDefault="00863A72" w:rsidP="002044B6">
      <w:pPr>
        <w:ind w:left="426"/>
        <w:rPr>
          <w:rFonts w:ascii="Arial" w:hAnsi="Arial" w:cs="Arial"/>
          <w:b/>
        </w:rPr>
      </w:pPr>
    </w:p>
    <w:p w:rsidR="00172AC2" w:rsidRPr="00894D3C" w:rsidRDefault="00172AC2" w:rsidP="00185052">
      <w:pPr>
        <w:pStyle w:val="cgQuoteText"/>
        <w:rPr>
          <w:b/>
        </w:rPr>
      </w:pPr>
      <w:r w:rsidRPr="00894D3C">
        <w:rPr>
          <w:b/>
        </w:rPr>
        <w:t>All medical waste must be disposed of as per University procedures</w:t>
      </w:r>
      <w:r w:rsidR="002044B6" w:rsidRPr="00894D3C">
        <w:rPr>
          <w:b/>
        </w:rPr>
        <w:t>.</w:t>
      </w:r>
    </w:p>
    <w:p w:rsidR="00721F92" w:rsidRDefault="00721F92" w:rsidP="00721F92">
      <w:pPr>
        <w:ind w:left="1080"/>
        <w:rPr>
          <w:rFonts w:ascii="Arial" w:hAnsi="Arial" w:cs="Arial"/>
        </w:rPr>
      </w:pPr>
    </w:p>
    <w:p w:rsidR="001F7A33" w:rsidRDefault="001F7A33" w:rsidP="00721F92">
      <w:pPr>
        <w:ind w:left="1080"/>
        <w:rPr>
          <w:rFonts w:ascii="Arial" w:hAnsi="Arial" w:cs="Arial"/>
        </w:rPr>
      </w:pPr>
    </w:p>
    <w:p w:rsidR="00721F92" w:rsidRDefault="0025122D" w:rsidP="00EC71C7">
      <w:pPr>
        <w:pStyle w:val="cgPageTitle"/>
      </w:pPr>
      <w:r w:rsidRPr="004D66AA">
        <w:t>Immunisation Cover</w:t>
      </w:r>
    </w:p>
    <w:p w:rsidR="00133B2F" w:rsidRDefault="00133B2F" w:rsidP="003A2741">
      <w:pPr>
        <w:ind w:left="360" w:hanging="360"/>
        <w:rPr>
          <w:rFonts w:ascii="Arial" w:hAnsi="Arial" w:cs="Arial"/>
          <w:b/>
        </w:rPr>
      </w:pPr>
    </w:p>
    <w:p w:rsidR="00C71226" w:rsidRDefault="00F61D1F" w:rsidP="00133B2F">
      <w:pPr>
        <w:rPr>
          <w:rFonts w:ascii="Arial" w:hAnsi="Arial" w:cs="Arial"/>
          <w:lang w:val="en-US"/>
        </w:rPr>
      </w:pPr>
      <w:r>
        <w:rPr>
          <w:noProof/>
          <w:lang w:eastAsia="en-AU"/>
        </w:rPr>
        <w:drawing>
          <wp:anchor distT="0" distB="0" distL="114300" distR="114300" simplePos="0" relativeHeight="251657728" behindDoc="0" locked="0" layoutInCell="1" allowOverlap="1">
            <wp:simplePos x="0" y="0"/>
            <wp:positionH relativeFrom="column">
              <wp:align>right</wp:align>
            </wp:positionH>
            <wp:positionV relativeFrom="paragraph">
              <wp:posOffset>88900</wp:posOffset>
            </wp:positionV>
            <wp:extent cx="1895475" cy="1524000"/>
            <wp:effectExtent l="0" t="0" r="0" b="0"/>
            <wp:wrapSquare wrapText="bothSides"/>
            <wp:docPr id="15" name="Picture 15" descr="immunisati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munisation imag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95475"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21F92">
        <w:rPr>
          <w:rFonts w:ascii="Arial" w:hAnsi="Arial" w:cs="Arial"/>
        </w:rPr>
        <w:t xml:space="preserve">It is recommended that </w:t>
      </w:r>
      <w:r w:rsidR="002044B6" w:rsidRPr="00C679DA">
        <w:rPr>
          <w:rFonts w:ascii="Arial" w:hAnsi="Arial" w:cs="Arial"/>
        </w:rPr>
        <w:t>first aid</w:t>
      </w:r>
      <w:r w:rsidR="00366707" w:rsidRPr="00C679DA">
        <w:rPr>
          <w:rFonts w:ascii="Arial" w:hAnsi="Arial" w:cs="Arial"/>
        </w:rPr>
        <w:t xml:space="preserve"> officers</w:t>
      </w:r>
      <w:r w:rsidR="002044B6">
        <w:rPr>
          <w:rFonts w:ascii="Arial" w:hAnsi="Arial" w:cs="Arial"/>
        </w:rPr>
        <w:t xml:space="preserve"> </w:t>
      </w:r>
      <w:r w:rsidR="00721F92">
        <w:rPr>
          <w:rFonts w:ascii="Arial" w:hAnsi="Arial" w:cs="Arial"/>
        </w:rPr>
        <w:t>are immunised for H</w:t>
      </w:r>
      <w:r w:rsidR="00721F92" w:rsidRPr="00FB57A9">
        <w:rPr>
          <w:rFonts w:ascii="Arial" w:hAnsi="Arial" w:cs="Arial"/>
        </w:rPr>
        <w:t>ep</w:t>
      </w:r>
      <w:r w:rsidR="00C71226">
        <w:rPr>
          <w:rFonts w:ascii="Arial" w:hAnsi="Arial" w:cs="Arial"/>
        </w:rPr>
        <w:t xml:space="preserve">atitis </w:t>
      </w:r>
      <w:r w:rsidR="00721F92" w:rsidRPr="00FB57A9">
        <w:rPr>
          <w:rFonts w:ascii="Arial" w:hAnsi="Arial" w:cs="Arial"/>
        </w:rPr>
        <w:t xml:space="preserve">B </w:t>
      </w:r>
      <w:r w:rsidR="00C71226">
        <w:rPr>
          <w:rFonts w:ascii="Arial" w:hAnsi="Arial" w:cs="Arial"/>
        </w:rPr>
        <w:t>if they are likely to have contact with blood or bodily fluids.</w:t>
      </w:r>
      <w:r w:rsidR="00721F92">
        <w:rPr>
          <w:rFonts w:ascii="Arial" w:hAnsi="Arial" w:cs="Arial"/>
        </w:rPr>
        <w:t xml:space="preserve"> These should be arranged through your supervisor and </w:t>
      </w:r>
      <w:r w:rsidR="001F768C">
        <w:rPr>
          <w:rFonts w:ascii="Arial" w:hAnsi="Arial" w:cs="Arial"/>
        </w:rPr>
        <w:t xml:space="preserve">will </w:t>
      </w:r>
      <w:r w:rsidR="00721F92">
        <w:rPr>
          <w:rFonts w:ascii="Arial" w:hAnsi="Arial" w:cs="Arial"/>
        </w:rPr>
        <w:t xml:space="preserve">be </w:t>
      </w:r>
      <w:r w:rsidR="001F768C">
        <w:rPr>
          <w:rFonts w:ascii="Arial" w:hAnsi="Arial" w:cs="Arial"/>
        </w:rPr>
        <w:t>charged to the employing</w:t>
      </w:r>
      <w:r w:rsidR="00721F92">
        <w:rPr>
          <w:rFonts w:ascii="Arial" w:hAnsi="Arial" w:cs="Arial"/>
        </w:rPr>
        <w:t xml:space="preserve"> department</w:t>
      </w:r>
      <w:r w:rsidR="001F768C">
        <w:rPr>
          <w:rFonts w:ascii="Arial" w:hAnsi="Arial" w:cs="Arial"/>
        </w:rPr>
        <w:t>.</w:t>
      </w:r>
      <w:r w:rsidR="00721F92" w:rsidRPr="005566B9">
        <w:rPr>
          <w:rFonts w:ascii="Arial" w:hAnsi="Arial" w:cs="Arial"/>
        </w:rPr>
        <w:t xml:space="preserve"> </w:t>
      </w:r>
      <w:r w:rsidR="007B068A">
        <w:rPr>
          <w:rFonts w:ascii="Arial" w:hAnsi="Arial" w:cs="Arial"/>
        </w:rPr>
        <w:t>Immunisation records are to be maintained by area managers</w:t>
      </w:r>
      <w:r w:rsidR="00863A72">
        <w:rPr>
          <w:rFonts w:ascii="Arial" w:hAnsi="Arial" w:cs="Arial"/>
        </w:rPr>
        <w:t xml:space="preserve">.  Please inform </w:t>
      </w:r>
      <w:r w:rsidR="00863A72">
        <w:rPr>
          <w:rFonts w:ascii="Arial" w:hAnsi="Arial" w:cs="Arial"/>
          <w:lang w:val="en-US"/>
        </w:rPr>
        <w:t>La Trobe Health &amp; Safety</w:t>
      </w:r>
      <w:r w:rsidR="00133B2F">
        <w:rPr>
          <w:rFonts w:ascii="Arial" w:hAnsi="Arial" w:cs="Arial"/>
          <w:lang w:val="en-US"/>
        </w:rPr>
        <w:t xml:space="preserve"> at </w:t>
      </w:r>
      <w:r w:rsidR="00133B2F" w:rsidRPr="00242817">
        <w:rPr>
          <w:rFonts w:ascii="Arial" w:hAnsi="Arial" w:cs="Arial"/>
          <w:lang w:val="en-US"/>
        </w:rPr>
        <w:t>ohs@latrobe.edu.au</w:t>
      </w:r>
      <w:r w:rsidR="00133B2F">
        <w:rPr>
          <w:rFonts w:ascii="Arial" w:hAnsi="Arial" w:cs="Arial"/>
          <w:lang w:val="en-US"/>
        </w:rPr>
        <w:t xml:space="preserve"> </w:t>
      </w:r>
      <w:r w:rsidR="00545D14">
        <w:rPr>
          <w:rFonts w:ascii="Arial" w:hAnsi="Arial" w:cs="Arial"/>
          <w:lang w:val="en-US"/>
        </w:rPr>
        <w:t>of immunis</w:t>
      </w:r>
      <w:r w:rsidR="00863A72">
        <w:rPr>
          <w:rFonts w:ascii="Arial" w:hAnsi="Arial" w:cs="Arial"/>
          <w:lang w:val="en-US"/>
        </w:rPr>
        <w:t>ations</w:t>
      </w:r>
      <w:r w:rsidR="00545D14">
        <w:rPr>
          <w:rFonts w:ascii="Arial" w:hAnsi="Arial" w:cs="Arial"/>
          <w:lang w:val="en-US"/>
        </w:rPr>
        <w:t>.</w:t>
      </w:r>
      <w:r w:rsidR="003116D8">
        <w:rPr>
          <w:rFonts w:ascii="Arial" w:hAnsi="Arial" w:cs="Arial"/>
          <w:lang w:val="en-US"/>
        </w:rPr>
        <w:t xml:space="preserve"> </w:t>
      </w:r>
    </w:p>
    <w:p w:rsidR="0056354C" w:rsidRDefault="0056354C" w:rsidP="00133B2F">
      <w:pPr>
        <w:rPr>
          <w:rFonts w:ascii="Arial" w:hAnsi="Arial" w:cs="Arial"/>
          <w:lang w:val="en-US"/>
        </w:rPr>
      </w:pPr>
    </w:p>
    <w:p w:rsidR="0056354C" w:rsidRDefault="0056354C" w:rsidP="00133B2F">
      <w:pPr>
        <w:rPr>
          <w:rFonts w:ascii="Arial" w:hAnsi="Arial" w:cs="Arial"/>
          <w:lang w:val="en-US"/>
        </w:rPr>
      </w:pPr>
    </w:p>
    <w:p w:rsidR="005C0443" w:rsidRDefault="005C0443" w:rsidP="00133B2F">
      <w:pPr>
        <w:rPr>
          <w:rFonts w:ascii="Arial" w:hAnsi="Arial" w:cs="Arial"/>
          <w:lang w:val="en-US"/>
        </w:rPr>
      </w:pPr>
    </w:p>
    <w:p w:rsidR="005C0443" w:rsidRDefault="005C0443" w:rsidP="00133B2F">
      <w:pPr>
        <w:rPr>
          <w:rFonts w:ascii="Arial" w:hAnsi="Arial" w:cs="Arial"/>
          <w:lang w:val="en-US"/>
        </w:rPr>
      </w:pPr>
      <w:r>
        <w:rPr>
          <w:rFonts w:ascii="Arial" w:hAnsi="Arial" w:cs="Arial"/>
          <w:lang w:val="en-US"/>
        </w:rPr>
        <w:br/>
      </w:r>
      <w:r>
        <w:rPr>
          <w:rFonts w:ascii="Arial" w:hAnsi="Arial" w:cs="Arial"/>
          <w:lang w:val="en-US"/>
        </w:rPr>
        <w:br/>
      </w:r>
      <w:r>
        <w:rPr>
          <w:rFonts w:ascii="Arial" w:hAnsi="Arial" w:cs="Arial"/>
          <w:lang w:val="en-US"/>
        </w:rPr>
        <w:br/>
      </w:r>
      <w:r>
        <w:rPr>
          <w:rFonts w:ascii="Arial" w:hAnsi="Arial" w:cs="Arial"/>
          <w:lang w:val="en-US"/>
        </w:rPr>
        <w:br/>
      </w:r>
      <w:r>
        <w:rPr>
          <w:rFonts w:ascii="Arial" w:hAnsi="Arial" w:cs="Arial"/>
          <w:lang w:val="en-US"/>
        </w:rPr>
        <w:br/>
      </w:r>
    </w:p>
    <w:p w:rsidR="00863A72" w:rsidRPr="0056354C" w:rsidRDefault="002A1640" w:rsidP="00A14530">
      <w:pPr>
        <w:rPr>
          <w:rFonts w:ascii="Arial" w:hAnsi="Arial" w:cs="Arial"/>
          <w:u w:val="single"/>
        </w:rPr>
      </w:pPr>
      <w:r w:rsidRPr="0056354C">
        <w:rPr>
          <w:rFonts w:ascii="Arial" w:hAnsi="Arial" w:cs="Arial"/>
          <w:u w:val="single"/>
        </w:rPr>
        <w:br w:type="page"/>
      </w:r>
    </w:p>
    <w:p w:rsidR="00133B2F" w:rsidRDefault="00133B2F" w:rsidP="00172AC2">
      <w:pPr>
        <w:tabs>
          <w:tab w:val="left" w:pos="720"/>
        </w:tabs>
        <w:rPr>
          <w:rFonts w:ascii="Arial" w:hAnsi="Arial" w:cs="Arial"/>
          <w:b/>
          <w:u w:val="single"/>
        </w:rPr>
      </w:pPr>
    </w:p>
    <w:p w:rsidR="00172AC2" w:rsidRPr="00EC71C7" w:rsidRDefault="0025122D" w:rsidP="00EC71C7">
      <w:pPr>
        <w:pStyle w:val="cgPageTitle"/>
      </w:pPr>
      <w:r w:rsidRPr="00EC71C7">
        <w:t>Chemicals</w:t>
      </w:r>
      <w:r w:rsidR="00B24BBF">
        <w:t xml:space="preserve"> and MSDS</w:t>
      </w:r>
    </w:p>
    <w:p w:rsidR="00133B2F" w:rsidRPr="00EC71C7" w:rsidRDefault="00F61D1F" w:rsidP="00172AC2">
      <w:pPr>
        <w:tabs>
          <w:tab w:val="left" w:pos="720"/>
        </w:tabs>
        <w:rPr>
          <w:rFonts w:ascii="Arial" w:hAnsi="Arial" w:cs="Arial"/>
          <w:u w:val="single"/>
        </w:rPr>
      </w:pPr>
      <w:r>
        <w:rPr>
          <w:noProof/>
          <w:lang w:eastAsia="en-AU"/>
        </w:rPr>
        <w:drawing>
          <wp:anchor distT="0" distB="0" distL="114300" distR="114300" simplePos="0" relativeHeight="251660800" behindDoc="0" locked="0" layoutInCell="1" allowOverlap="1">
            <wp:simplePos x="0" y="0"/>
            <wp:positionH relativeFrom="column">
              <wp:align>right</wp:align>
            </wp:positionH>
            <wp:positionV relativeFrom="paragraph">
              <wp:posOffset>129540</wp:posOffset>
            </wp:positionV>
            <wp:extent cx="1228725" cy="1600200"/>
            <wp:effectExtent l="0" t="0" r="0" b="0"/>
            <wp:wrapSquare wrapText="bothSides"/>
            <wp:docPr id="21" name="Picture 21" descr="eye wash image sh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eye wash image showe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28725" cy="1600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44B6" w:rsidRDefault="00172AC2" w:rsidP="00172AC2">
      <w:pPr>
        <w:tabs>
          <w:tab w:val="left" w:pos="1440"/>
        </w:tabs>
        <w:rPr>
          <w:rFonts w:ascii="Arial" w:hAnsi="Arial" w:cs="Arial"/>
        </w:rPr>
      </w:pPr>
      <w:r w:rsidRPr="001F768C">
        <w:rPr>
          <w:rFonts w:ascii="Arial" w:hAnsi="Arial" w:cs="Arial"/>
        </w:rPr>
        <w:t>If chemicals</w:t>
      </w:r>
      <w:r>
        <w:rPr>
          <w:rFonts w:ascii="Arial" w:hAnsi="Arial" w:cs="Arial"/>
        </w:rPr>
        <w:t xml:space="preserve"> are used in your area the </w:t>
      </w:r>
      <w:r w:rsidR="002044B6">
        <w:rPr>
          <w:rFonts w:ascii="Arial" w:hAnsi="Arial" w:cs="Arial"/>
        </w:rPr>
        <w:t>first aid</w:t>
      </w:r>
      <w:r w:rsidR="00D90BF3">
        <w:rPr>
          <w:rFonts w:ascii="Arial" w:hAnsi="Arial" w:cs="Arial"/>
        </w:rPr>
        <w:t xml:space="preserve"> officer</w:t>
      </w:r>
      <w:r w:rsidR="002044B6">
        <w:rPr>
          <w:rFonts w:ascii="Arial" w:hAnsi="Arial" w:cs="Arial"/>
        </w:rPr>
        <w:t xml:space="preserve"> </w:t>
      </w:r>
      <w:r>
        <w:rPr>
          <w:rFonts w:ascii="Arial" w:hAnsi="Arial" w:cs="Arial"/>
        </w:rPr>
        <w:t xml:space="preserve">should be made aware of the location of the Material Safety Data Sheets (MSDS) for each chemical. MSDS provide information on first aid treatment where there is an exposure to a chemical. MSDS are </w:t>
      </w:r>
      <w:r w:rsidRPr="00FB57A9">
        <w:rPr>
          <w:rFonts w:ascii="Arial" w:hAnsi="Arial" w:cs="Arial"/>
        </w:rPr>
        <w:t>usually stored in orange folders</w:t>
      </w:r>
      <w:r>
        <w:rPr>
          <w:rFonts w:ascii="Arial" w:hAnsi="Arial" w:cs="Arial"/>
        </w:rPr>
        <w:t xml:space="preserve"> within each department. </w:t>
      </w:r>
    </w:p>
    <w:p w:rsidR="002044B6" w:rsidRDefault="002044B6" w:rsidP="00172AC2">
      <w:pPr>
        <w:tabs>
          <w:tab w:val="left" w:pos="1440"/>
        </w:tabs>
        <w:rPr>
          <w:rFonts w:ascii="Arial" w:hAnsi="Arial" w:cs="Arial"/>
        </w:rPr>
      </w:pPr>
    </w:p>
    <w:p w:rsidR="00172AC2" w:rsidRPr="005E5A96" w:rsidRDefault="00172AC2" w:rsidP="005E5A96">
      <w:pPr>
        <w:pStyle w:val="cgQuoteText"/>
        <w:rPr>
          <w:b/>
          <w:bCs/>
        </w:rPr>
      </w:pPr>
      <w:r w:rsidRPr="005E5A96">
        <w:rPr>
          <w:b/>
          <w:bCs/>
        </w:rPr>
        <w:t xml:space="preserve">MSDS only have a shelf life of 5 years. </w:t>
      </w:r>
    </w:p>
    <w:p w:rsidR="00C40A90" w:rsidRPr="001A51DA" w:rsidRDefault="00C40A90" w:rsidP="001A51DA"/>
    <w:p w:rsidR="00863A72" w:rsidRDefault="0020425A" w:rsidP="001A51DA">
      <w:pPr>
        <w:rPr>
          <w:rFonts w:ascii="Arial" w:hAnsi="Arial" w:cs="Arial"/>
          <w:bCs/>
        </w:rPr>
      </w:pPr>
      <w:r w:rsidRPr="001A51DA">
        <w:br/>
      </w:r>
      <w:r w:rsidR="001A51DA">
        <w:rPr>
          <w:rFonts w:ascii="Arial" w:hAnsi="Arial" w:cs="Arial"/>
          <w:bCs/>
        </w:rPr>
        <w:br/>
      </w:r>
      <w:r w:rsidR="001A51DA">
        <w:rPr>
          <w:rFonts w:ascii="Arial" w:hAnsi="Arial" w:cs="Arial"/>
          <w:bCs/>
        </w:rPr>
        <w:br/>
      </w:r>
      <w:r w:rsidR="001A51DA">
        <w:rPr>
          <w:rFonts w:ascii="Arial" w:hAnsi="Arial" w:cs="Arial"/>
          <w:bCs/>
        </w:rPr>
        <w:br/>
      </w:r>
    </w:p>
    <w:p w:rsidR="00EC71C7" w:rsidRDefault="00EC71C7">
      <w:pPr>
        <w:rPr>
          <w:rFonts w:ascii="Arial" w:hAnsi="Arial" w:cs="Arial"/>
          <w:b/>
          <w:bCs/>
          <w:u w:val="single"/>
        </w:rPr>
      </w:pPr>
      <w:r>
        <w:rPr>
          <w:rFonts w:ascii="Arial" w:hAnsi="Arial" w:cs="Arial"/>
          <w:b/>
          <w:bCs/>
          <w:u w:val="single"/>
        </w:rPr>
        <w:br w:type="page"/>
      </w:r>
    </w:p>
    <w:p w:rsidR="00721F92" w:rsidRPr="00545D14" w:rsidRDefault="0025122D" w:rsidP="00EC71C7">
      <w:pPr>
        <w:pStyle w:val="cgPageTitle"/>
      </w:pPr>
      <w:r w:rsidRPr="00545D14">
        <w:t xml:space="preserve">Defibrillator  </w:t>
      </w:r>
    </w:p>
    <w:p w:rsidR="00721F92" w:rsidRPr="00A86C24" w:rsidRDefault="00721F92" w:rsidP="00721F92">
      <w:pPr>
        <w:ind w:left="360"/>
        <w:rPr>
          <w:rFonts w:ascii="Arial" w:hAnsi="Arial" w:cs="Arial"/>
          <w:b/>
          <w:bCs/>
          <w:color w:val="FF0000"/>
        </w:rPr>
      </w:pPr>
    </w:p>
    <w:p w:rsidR="00721F92" w:rsidRDefault="00F61D1F" w:rsidP="003A2741">
      <w:pPr>
        <w:rPr>
          <w:rFonts w:ascii="Arial" w:hAnsi="Arial" w:cs="Arial"/>
          <w:bCs/>
        </w:rPr>
      </w:pPr>
      <w:r>
        <w:rPr>
          <w:noProof/>
          <w:lang w:eastAsia="en-AU"/>
        </w:rPr>
        <w:drawing>
          <wp:anchor distT="0" distB="0" distL="114300" distR="114300" simplePos="0" relativeHeight="251661824" behindDoc="0" locked="0" layoutInCell="1" allowOverlap="1">
            <wp:simplePos x="0" y="0"/>
            <wp:positionH relativeFrom="column">
              <wp:align>right</wp:align>
            </wp:positionH>
            <wp:positionV relativeFrom="paragraph">
              <wp:posOffset>53975</wp:posOffset>
            </wp:positionV>
            <wp:extent cx="1771650" cy="2362200"/>
            <wp:effectExtent l="0" t="0" r="0" b="0"/>
            <wp:wrapSquare wrapText="bothSides"/>
            <wp:docPr id="23" name="Picture 23" descr="defibrilla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efibrillator imag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71650" cy="2362200"/>
                    </a:xfrm>
                    <a:prstGeom prst="rect">
                      <a:avLst/>
                    </a:prstGeom>
                    <a:noFill/>
                    <a:ln>
                      <a:noFill/>
                    </a:ln>
                  </pic:spPr>
                </pic:pic>
              </a:graphicData>
            </a:graphic>
            <wp14:sizeRelH relativeFrom="page">
              <wp14:pctWidth>0</wp14:pctWidth>
            </wp14:sizeRelH>
            <wp14:sizeRelV relativeFrom="page">
              <wp14:pctHeight>0</wp14:pctHeight>
            </wp14:sizeRelV>
          </wp:anchor>
        </w:drawing>
      </w:r>
      <w:r w:rsidR="00721F92" w:rsidRPr="00656F1E">
        <w:rPr>
          <w:rFonts w:ascii="Arial" w:hAnsi="Arial" w:cs="Arial"/>
          <w:bCs/>
        </w:rPr>
        <w:t>Defibrillators are located at all University campuses</w:t>
      </w:r>
      <w:r w:rsidR="007B068A">
        <w:rPr>
          <w:rFonts w:ascii="Arial" w:hAnsi="Arial" w:cs="Arial"/>
          <w:bCs/>
        </w:rPr>
        <w:t>, detailed as</w:t>
      </w:r>
      <w:r w:rsidR="00721F92">
        <w:rPr>
          <w:rFonts w:ascii="Arial" w:hAnsi="Arial" w:cs="Arial"/>
          <w:bCs/>
        </w:rPr>
        <w:t xml:space="preserve"> follow</w:t>
      </w:r>
      <w:r w:rsidR="007B068A">
        <w:rPr>
          <w:rFonts w:ascii="Arial" w:hAnsi="Arial" w:cs="Arial"/>
          <w:bCs/>
        </w:rPr>
        <w:t>s</w:t>
      </w:r>
      <w:r w:rsidR="00721F92">
        <w:rPr>
          <w:rFonts w:ascii="Arial" w:hAnsi="Arial" w:cs="Arial"/>
          <w:bCs/>
        </w:rPr>
        <w:t>.</w:t>
      </w:r>
      <w:r w:rsidR="00DE75D1">
        <w:rPr>
          <w:rFonts w:ascii="Arial" w:hAnsi="Arial" w:cs="Arial"/>
          <w:bCs/>
        </w:rPr>
        <w:t xml:space="preserve"> Please notify </w:t>
      </w:r>
      <w:r w:rsidR="00863A72">
        <w:rPr>
          <w:rFonts w:ascii="Arial" w:hAnsi="Arial" w:cs="Arial"/>
          <w:lang w:val="en-US"/>
        </w:rPr>
        <w:t>La Trobe Health &amp; Safety (</w:t>
      </w:r>
      <w:r w:rsidR="00863A72" w:rsidRPr="00242817">
        <w:rPr>
          <w:rFonts w:ascii="Arial" w:hAnsi="Arial" w:cs="Arial"/>
          <w:lang w:val="en-US"/>
        </w:rPr>
        <w:t>ohs@latrobe.edu.au</w:t>
      </w:r>
      <w:r w:rsidR="00863A72">
        <w:rPr>
          <w:rFonts w:ascii="Arial" w:hAnsi="Arial" w:cs="Arial"/>
          <w:lang w:val="en-US"/>
        </w:rPr>
        <w:t xml:space="preserve"> or (03) 9479 2462)</w:t>
      </w:r>
      <w:r w:rsidR="00DE75D1">
        <w:rPr>
          <w:rFonts w:ascii="Arial" w:hAnsi="Arial" w:cs="Arial"/>
          <w:bCs/>
        </w:rPr>
        <w:t xml:space="preserve"> if these units have been tampered with or the low battery indicator light shows.</w:t>
      </w:r>
      <w:r w:rsidR="00894686" w:rsidRPr="00894686">
        <w:rPr>
          <w:snapToGrid w:val="0"/>
          <w:color w:val="000000"/>
          <w:w w:val="0"/>
          <w:sz w:val="0"/>
          <w:szCs w:val="0"/>
          <w:u w:color="000000"/>
          <w:bdr w:val="none" w:sz="0" w:space="0" w:color="000000"/>
          <w:shd w:val="clear" w:color="000000" w:fill="000000"/>
          <w:lang w:val="x-none" w:eastAsia="x-none" w:bidi="x-none"/>
        </w:rPr>
        <w:t xml:space="preserve"> </w:t>
      </w:r>
    </w:p>
    <w:p w:rsidR="00133B2F" w:rsidRDefault="00133B2F" w:rsidP="003A2741">
      <w:pPr>
        <w:rPr>
          <w:rFonts w:ascii="Arial" w:hAnsi="Arial" w:cs="Arial"/>
          <w:bCs/>
        </w:rPr>
      </w:pPr>
    </w:p>
    <w:p w:rsidR="00721F92" w:rsidRDefault="003A2741" w:rsidP="003A2741">
      <w:pPr>
        <w:rPr>
          <w:rFonts w:ascii="Arial" w:hAnsi="Arial" w:cs="Arial"/>
          <w:bCs/>
        </w:rPr>
      </w:pPr>
      <w:r>
        <w:rPr>
          <w:rFonts w:ascii="Arial" w:hAnsi="Arial" w:cs="Arial"/>
          <w:bCs/>
        </w:rPr>
        <w:t>An</w:t>
      </w:r>
      <w:r w:rsidR="00721F92">
        <w:rPr>
          <w:rFonts w:ascii="Arial" w:hAnsi="Arial" w:cs="Arial"/>
          <w:bCs/>
        </w:rPr>
        <w:t xml:space="preserve"> orientation checklist is available as an appendix to this document</w:t>
      </w:r>
      <w:r w:rsidR="002044B6">
        <w:rPr>
          <w:rFonts w:ascii="Arial" w:hAnsi="Arial" w:cs="Arial"/>
          <w:bCs/>
        </w:rPr>
        <w:t xml:space="preserve"> and is available on the </w:t>
      </w:r>
      <w:r w:rsidR="005E5A96">
        <w:rPr>
          <w:rFonts w:ascii="Arial" w:hAnsi="Arial" w:cs="Arial"/>
          <w:bCs/>
        </w:rPr>
        <w:t xml:space="preserve">First Aid </w:t>
      </w:r>
      <w:r w:rsidR="002044B6">
        <w:rPr>
          <w:rFonts w:ascii="Arial" w:hAnsi="Arial" w:cs="Arial"/>
          <w:bCs/>
        </w:rPr>
        <w:t>web page</w:t>
      </w:r>
      <w:r w:rsidR="00721F92">
        <w:rPr>
          <w:rFonts w:ascii="Arial" w:hAnsi="Arial" w:cs="Arial"/>
          <w:bCs/>
        </w:rPr>
        <w:t xml:space="preserve">. </w:t>
      </w:r>
    </w:p>
    <w:p w:rsidR="00E67A94" w:rsidRDefault="00E67A94" w:rsidP="003A2741">
      <w:pPr>
        <w:rPr>
          <w:rFonts w:ascii="Arial" w:hAnsi="Arial" w:cs="Arial"/>
          <w:bCs/>
        </w:rPr>
      </w:pPr>
    </w:p>
    <w:p w:rsidR="00E67A94" w:rsidRDefault="00E67A94" w:rsidP="00C679DA">
      <w:pPr>
        <w:rPr>
          <w:rFonts w:ascii="Arial" w:hAnsi="Arial" w:cs="Arial"/>
          <w:bCs/>
        </w:rPr>
      </w:pPr>
      <w:r>
        <w:rPr>
          <w:rFonts w:ascii="Arial" w:hAnsi="Arial" w:cs="Arial"/>
          <w:bCs/>
        </w:rPr>
        <w:t xml:space="preserve">Training on defibrillators is provided to all first aid officers as part of the first aid certification. </w:t>
      </w:r>
    </w:p>
    <w:p w:rsidR="00C40A90" w:rsidRDefault="00C40A90" w:rsidP="00721F92">
      <w:pPr>
        <w:ind w:left="720" w:hanging="720"/>
        <w:rPr>
          <w:rFonts w:ascii="Arial" w:hAnsi="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8"/>
        <w:gridCol w:w="3929"/>
        <w:gridCol w:w="890"/>
      </w:tblGrid>
      <w:tr w:rsidR="00721F92" w:rsidTr="00894686">
        <w:trPr>
          <w:trHeight w:val="253"/>
        </w:trPr>
        <w:tc>
          <w:tcPr>
            <w:tcW w:w="2123" w:type="dxa"/>
            <w:shd w:val="clear" w:color="auto" w:fill="F3F3F3"/>
          </w:tcPr>
          <w:p w:rsidR="00721F92" w:rsidRPr="00152E45" w:rsidRDefault="00721F92" w:rsidP="005E5A96">
            <w:pPr>
              <w:jc w:val="center"/>
              <w:rPr>
                <w:rFonts w:ascii="Arial" w:hAnsi="Arial"/>
                <w:b/>
              </w:rPr>
            </w:pPr>
            <w:r w:rsidRPr="00152E45">
              <w:rPr>
                <w:rFonts w:ascii="Arial" w:hAnsi="Arial"/>
                <w:b/>
              </w:rPr>
              <w:t>Campus</w:t>
            </w:r>
          </w:p>
        </w:tc>
        <w:tc>
          <w:tcPr>
            <w:tcW w:w="4637" w:type="dxa"/>
            <w:shd w:val="clear" w:color="auto" w:fill="F3F3F3"/>
          </w:tcPr>
          <w:p w:rsidR="00721F92" w:rsidRPr="00152E45" w:rsidRDefault="00721F92" w:rsidP="005E5A96">
            <w:pPr>
              <w:jc w:val="center"/>
              <w:rPr>
                <w:rFonts w:ascii="Arial" w:hAnsi="Arial"/>
                <w:b/>
              </w:rPr>
            </w:pPr>
            <w:r w:rsidRPr="00152E45">
              <w:rPr>
                <w:rFonts w:ascii="Arial" w:hAnsi="Arial"/>
                <w:b/>
              </w:rPr>
              <w:t>Location</w:t>
            </w:r>
          </w:p>
        </w:tc>
        <w:tc>
          <w:tcPr>
            <w:tcW w:w="936" w:type="dxa"/>
            <w:shd w:val="clear" w:color="auto" w:fill="F3F3F3"/>
          </w:tcPr>
          <w:p w:rsidR="00721F92" w:rsidRPr="00152E45" w:rsidRDefault="00721F92" w:rsidP="005E5A96">
            <w:pPr>
              <w:jc w:val="center"/>
              <w:rPr>
                <w:rFonts w:ascii="Arial" w:hAnsi="Arial"/>
                <w:b/>
              </w:rPr>
            </w:pPr>
            <w:r w:rsidRPr="00152E45">
              <w:rPr>
                <w:rFonts w:ascii="Arial" w:hAnsi="Arial"/>
                <w:b/>
              </w:rPr>
              <w:t>Units</w:t>
            </w:r>
          </w:p>
        </w:tc>
      </w:tr>
      <w:tr w:rsidR="00721F92" w:rsidRPr="006B065B" w:rsidTr="00894686">
        <w:trPr>
          <w:trHeight w:val="253"/>
        </w:trPr>
        <w:tc>
          <w:tcPr>
            <w:tcW w:w="2123" w:type="dxa"/>
            <w:shd w:val="clear" w:color="auto" w:fill="auto"/>
          </w:tcPr>
          <w:p w:rsidR="00721F92" w:rsidRPr="00152E45" w:rsidRDefault="007B068A" w:rsidP="006D3716">
            <w:pPr>
              <w:rPr>
                <w:rFonts w:ascii="Arial" w:hAnsi="Arial"/>
                <w:b/>
              </w:rPr>
            </w:pPr>
            <w:smartTag w:uri="urn:schemas-microsoft-com:office:smarttags" w:element="City">
              <w:smartTag w:uri="urn:schemas-microsoft-com:office:smarttags" w:element="place">
                <w:r w:rsidRPr="00152E45">
                  <w:rPr>
                    <w:rFonts w:ascii="Arial" w:hAnsi="Arial"/>
                    <w:b/>
                  </w:rPr>
                  <w:t>Melbourne</w:t>
                </w:r>
              </w:smartTag>
            </w:smartTag>
          </w:p>
        </w:tc>
        <w:tc>
          <w:tcPr>
            <w:tcW w:w="4637" w:type="dxa"/>
            <w:shd w:val="clear" w:color="auto" w:fill="auto"/>
          </w:tcPr>
          <w:p w:rsidR="00721F92" w:rsidRPr="00152E45" w:rsidRDefault="00721F92" w:rsidP="006D3716">
            <w:pPr>
              <w:rPr>
                <w:rFonts w:ascii="Arial" w:hAnsi="Arial"/>
              </w:rPr>
            </w:pPr>
            <w:r w:rsidRPr="00152E45">
              <w:rPr>
                <w:rFonts w:ascii="Arial" w:hAnsi="Arial"/>
              </w:rPr>
              <w:t>Sports Centre</w:t>
            </w:r>
            <w:r w:rsidR="00DE2A2B" w:rsidRPr="00152E45">
              <w:rPr>
                <w:rFonts w:ascii="Arial" w:hAnsi="Arial"/>
              </w:rPr>
              <w:t>- reception</w:t>
            </w:r>
          </w:p>
        </w:tc>
        <w:tc>
          <w:tcPr>
            <w:tcW w:w="936" w:type="dxa"/>
            <w:shd w:val="clear" w:color="auto" w:fill="auto"/>
          </w:tcPr>
          <w:p w:rsidR="00721F92" w:rsidRPr="00152E45" w:rsidRDefault="00721F92" w:rsidP="006D3716">
            <w:pPr>
              <w:rPr>
                <w:rFonts w:ascii="Arial" w:hAnsi="Arial"/>
              </w:rPr>
            </w:pPr>
            <w:r w:rsidRPr="00152E45">
              <w:rPr>
                <w:rFonts w:ascii="Arial" w:hAnsi="Arial"/>
              </w:rPr>
              <w:t>1</w:t>
            </w:r>
          </w:p>
        </w:tc>
      </w:tr>
      <w:tr w:rsidR="00721F92" w:rsidRPr="006B065B" w:rsidTr="00894686">
        <w:trPr>
          <w:trHeight w:val="253"/>
        </w:trPr>
        <w:tc>
          <w:tcPr>
            <w:tcW w:w="2123" w:type="dxa"/>
            <w:shd w:val="clear" w:color="auto" w:fill="auto"/>
          </w:tcPr>
          <w:p w:rsidR="00721F92" w:rsidRPr="00152E45" w:rsidRDefault="00721F92" w:rsidP="006D3716">
            <w:pPr>
              <w:rPr>
                <w:rFonts w:ascii="Arial" w:hAnsi="Arial"/>
                <w:b/>
              </w:rPr>
            </w:pPr>
          </w:p>
        </w:tc>
        <w:tc>
          <w:tcPr>
            <w:tcW w:w="4637" w:type="dxa"/>
            <w:shd w:val="clear" w:color="auto" w:fill="auto"/>
          </w:tcPr>
          <w:p w:rsidR="00721F92" w:rsidRPr="00152E45" w:rsidRDefault="00721F92" w:rsidP="006D3716">
            <w:pPr>
              <w:rPr>
                <w:rFonts w:ascii="Arial" w:hAnsi="Arial"/>
              </w:rPr>
            </w:pPr>
            <w:r w:rsidRPr="00152E45">
              <w:rPr>
                <w:rFonts w:ascii="Arial" w:hAnsi="Arial"/>
              </w:rPr>
              <w:t>Agora Theatre</w:t>
            </w:r>
            <w:r w:rsidR="00DE2A2B" w:rsidRPr="00152E45">
              <w:rPr>
                <w:rFonts w:ascii="Arial" w:hAnsi="Arial"/>
              </w:rPr>
              <w:t xml:space="preserve"> – alarmed cabinet in food court</w:t>
            </w:r>
          </w:p>
        </w:tc>
        <w:tc>
          <w:tcPr>
            <w:tcW w:w="936" w:type="dxa"/>
            <w:shd w:val="clear" w:color="auto" w:fill="auto"/>
          </w:tcPr>
          <w:p w:rsidR="00721F92" w:rsidRPr="00152E45" w:rsidRDefault="00721F92" w:rsidP="006D3716">
            <w:pPr>
              <w:rPr>
                <w:rFonts w:ascii="Arial" w:hAnsi="Arial"/>
              </w:rPr>
            </w:pPr>
            <w:r w:rsidRPr="00152E45">
              <w:rPr>
                <w:rFonts w:ascii="Arial" w:hAnsi="Arial"/>
              </w:rPr>
              <w:t>1</w:t>
            </w:r>
          </w:p>
        </w:tc>
      </w:tr>
      <w:tr w:rsidR="00721F92" w:rsidRPr="006B065B" w:rsidTr="00894686">
        <w:trPr>
          <w:trHeight w:val="253"/>
        </w:trPr>
        <w:tc>
          <w:tcPr>
            <w:tcW w:w="2123" w:type="dxa"/>
            <w:shd w:val="clear" w:color="auto" w:fill="auto"/>
          </w:tcPr>
          <w:p w:rsidR="00721F92" w:rsidRPr="00152E45" w:rsidRDefault="00721F92" w:rsidP="006D3716">
            <w:pPr>
              <w:rPr>
                <w:rFonts w:ascii="Arial" w:hAnsi="Arial"/>
                <w:b/>
              </w:rPr>
            </w:pPr>
          </w:p>
        </w:tc>
        <w:tc>
          <w:tcPr>
            <w:tcW w:w="4637" w:type="dxa"/>
            <w:shd w:val="clear" w:color="auto" w:fill="auto"/>
          </w:tcPr>
          <w:p w:rsidR="00721F92" w:rsidRPr="00152E45" w:rsidRDefault="00721F92" w:rsidP="006D3716">
            <w:pPr>
              <w:rPr>
                <w:rFonts w:ascii="Arial" w:hAnsi="Arial"/>
              </w:rPr>
            </w:pPr>
            <w:r w:rsidRPr="00152E45">
              <w:rPr>
                <w:rFonts w:ascii="Arial" w:hAnsi="Arial"/>
              </w:rPr>
              <w:t>Library</w:t>
            </w:r>
            <w:r w:rsidR="00DE2A2B" w:rsidRPr="00152E45">
              <w:rPr>
                <w:rFonts w:ascii="Arial" w:hAnsi="Arial"/>
              </w:rPr>
              <w:t xml:space="preserve"> – information desk</w:t>
            </w:r>
          </w:p>
        </w:tc>
        <w:tc>
          <w:tcPr>
            <w:tcW w:w="936" w:type="dxa"/>
            <w:shd w:val="clear" w:color="auto" w:fill="auto"/>
          </w:tcPr>
          <w:p w:rsidR="00721F92" w:rsidRPr="00152E45" w:rsidRDefault="00721F92" w:rsidP="006D3716">
            <w:pPr>
              <w:rPr>
                <w:rFonts w:ascii="Arial" w:hAnsi="Arial"/>
              </w:rPr>
            </w:pPr>
            <w:r w:rsidRPr="00152E45">
              <w:rPr>
                <w:rFonts w:ascii="Arial" w:hAnsi="Arial"/>
              </w:rPr>
              <w:t>1</w:t>
            </w:r>
          </w:p>
        </w:tc>
      </w:tr>
      <w:tr w:rsidR="00721F92" w:rsidRPr="006B065B" w:rsidTr="00894686">
        <w:trPr>
          <w:trHeight w:val="253"/>
        </w:trPr>
        <w:tc>
          <w:tcPr>
            <w:tcW w:w="2123" w:type="dxa"/>
            <w:shd w:val="clear" w:color="auto" w:fill="auto"/>
          </w:tcPr>
          <w:p w:rsidR="00721F92" w:rsidRPr="00152E45" w:rsidRDefault="00721F92" w:rsidP="006D3716">
            <w:pPr>
              <w:rPr>
                <w:rFonts w:ascii="Arial" w:hAnsi="Arial"/>
                <w:b/>
              </w:rPr>
            </w:pPr>
          </w:p>
        </w:tc>
        <w:tc>
          <w:tcPr>
            <w:tcW w:w="4637" w:type="dxa"/>
            <w:shd w:val="clear" w:color="auto" w:fill="auto"/>
          </w:tcPr>
          <w:p w:rsidR="00721F92" w:rsidRPr="00152E45" w:rsidRDefault="00721F92" w:rsidP="006D3716">
            <w:pPr>
              <w:rPr>
                <w:rFonts w:ascii="Arial" w:hAnsi="Arial"/>
              </w:rPr>
            </w:pPr>
            <w:r w:rsidRPr="00152E45">
              <w:rPr>
                <w:rFonts w:ascii="Arial" w:hAnsi="Arial"/>
              </w:rPr>
              <w:t>Union Building</w:t>
            </w:r>
            <w:r w:rsidR="00DE2A2B" w:rsidRPr="00152E45">
              <w:rPr>
                <w:rFonts w:ascii="Arial" w:hAnsi="Arial"/>
              </w:rPr>
              <w:t>- alarmed cabinet walkway level 1</w:t>
            </w:r>
          </w:p>
        </w:tc>
        <w:tc>
          <w:tcPr>
            <w:tcW w:w="936" w:type="dxa"/>
            <w:shd w:val="clear" w:color="auto" w:fill="auto"/>
          </w:tcPr>
          <w:p w:rsidR="00721F92" w:rsidRPr="00152E45" w:rsidRDefault="00721F92" w:rsidP="006D3716">
            <w:pPr>
              <w:rPr>
                <w:rFonts w:ascii="Arial" w:hAnsi="Arial"/>
              </w:rPr>
            </w:pPr>
            <w:r w:rsidRPr="00152E45">
              <w:rPr>
                <w:rFonts w:ascii="Arial" w:hAnsi="Arial"/>
              </w:rPr>
              <w:t>1</w:t>
            </w:r>
          </w:p>
        </w:tc>
      </w:tr>
      <w:tr w:rsidR="00721F92" w:rsidRPr="006B065B" w:rsidTr="00894686">
        <w:trPr>
          <w:trHeight w:val="253"/>
        </w:trPr>
        <w:tc>
          <w:tcPr>
            <w:tcW w:w="2123" w:type="dxa"/>
            <w:shd w:val="clear" w:color="auto" w:fill="auto"/>
          </w:tcPr>
          <w:p w:rsidR="00721F92" w:rsidRPr="00152E45" w:rsidRDefault="00721F92" w:rsidP="006D3716">
            <w:pPr>
              <w:rPr>
                <w:rFonts w:ascii="Arial" w:hAnsi="Arial"/>
                <w:b/>
              </w:rPr>
            </w:pPr>
          </w:p>
        </w:tc>
        <w:tc>
          <w:tcPr>
            <w:tcW w:w="4637" w:type="dxa"/>
            <w:shd w:val="clear" w:color="auto" w:fill="auto"/>
          </w:tcPr>
          <w:p w:rsidR="00721F92" w:rsidRPr="00152E45" w:rsidRDefault="00721F92" w:rsidP="006D3716">
            <w:pPr>
              <w:rPr>
                <w:rFonts w:ascii="Arial" w:hAnsi="Arial"/>
              </w:rPr>
            </w:pPr>
            <w:r w:rsidRPr="00152E45">
              <w:rPr>
                <w:rFonts w:ascii="Arial" w:hAnsi="Arial"/>
              </w:rPr>
              <w:t>WLT</w:t>
            </w:r>
            <w:r w:rsidR="00DE2A2B" w:rsidRPr="00152E45">
              <w:rPr>
                <w:rFonts w:ascii="Arial" w:hAnsi="Arial"/>
              </w:rPr>
              <w:t>- alarmed cabinet in foyer</w:t>
            </w:r>
          </w:p>
        </w:tc>
        <w:tc>
          <w:tcPr>
            <w:tcW w:w="936" w:type="dxa"/>
            <w:shd w:val="clear" w:color="auto" w:fill="auto"/>
          </w:tcPr>
          <w:p w:rsidR="00721F92" w:rsidRPr="00152E45" w:rsidRDefault="00721F92" w:rsidP="006D3716">
            <w:pPr>
              <w:rPr>
                <w:rFonts w:ascii="Arial" w:hAnsi="Arial"/>
              </w:rPr>
            </w:pPr>
            <w:r w:rsidRPr="00152E45">
              <w:rPr>
                <w:rFonts w:ascii="Arial" w:hAnsi="Arial"/>
              </w:rPr>
              <w:t>1</w:t>
            </w:r>
          </w:p>
        </w:tc>
      </w:tr>
      <w:tr w:rsidR="00721F92" w:rsidRPr="006B065B" w:rsidTr="00894686">
        <w:trPr>
          <w:trHeight w:val="253"/>
        </w:trPr>
        <w:tc>
          <w:tcPr>
            <w:tcW w:w="2123" w:type="dxa"/>
            <w:shd w:val="clear" w:color="auto" w:fill="auto"/>
          </w:tcPr>
          <w:p w:rsidR="00721F92" w:rsidRPr="00152E45" w:rsidRDefault="00721F92" w:rsidP="006D3716">
            <w:pPr>
              <w:rPr>
                <w:rFonts w:ascii="Arial" w:hAnsi="Arial"/>
                <w:b/>
              </w:rPr>
            </w:pPr>
          </w:p>
        </w:tc>
        <w:tc>
          <w:tcPr>
            <w:tcW w:w="4637" w:type="dxa"/>
            <w:shd w:val="clear" w:color="auto" w:fill="auto"/>
          </w:tcPr>
          <w:p w:rsidR="00721F92" w:rsidRPr="00152E45" w:rsidRDefault="00721F92" w:rsidP="006D3716">
            <w:pPr>
              <w:rPr>
                <w:rFonts w:ascii="Arial" w:hAnsi="Arial"/>
              </w:rPr>
            </w:pPr>
            <w:r w:rsidRPr="00152E45">
              <w:rPr>
                <w:rFonts w:ascii="Arial" w:hAnsi="Arial"/>
              </w:rPr>
              <w:t>Security</w:t>
            </w:r>
            <w:r w:rsidR="00DE2A2B" w:rsidRPr="00152E45">
              <w:rPr>
                <w:rFonts w:ascii="Arial" w:hAnsi="Arial"/>
              </w:rPr>
              <w:t>- security cars and central control-cabinet</w:t>
            </w:r>
          </w:p>
        </w:tc>
        <w:tc>
          <w:tcPr>
            <w:tcW w:w="936" w:type="dxa"/>
            <w:shd w:val="clear" w:color="auto" w:fill="auto"/>
          </w:tcPr>
          <w:p w:rsidR="00721F92" w:rsidRPr="00152E45" w:rsidRDefault="00721F92" w:rsidP="006D3716">
            <w:pPr>
              <w:rPr>
                <w:rFonts w:ascii="Arial" w:hAnsi="Arial"/>
              </w:rPr>
            </w:pPr>
            <w:r w:rsidRPr="00152E45">
              <w:rPr>
                <w:rFonts w:ascii="Arial" w:hAnsi="Arial"/>
              </w:rPr>
              <w:t>3</w:t>
            </w:r>
          </w:p>
        </w:tc>
      </w:tr>
      <w:tr w:rsidR="007B068A" w:rsidRPr="006B065B" w:rsidTr="00894686">
        <w:trPr>
          <w:trHeight w:val="253"/>
        </w:trPr>
        <w:tc>
          <w:tcPr>
            <w:tcW w:w="2123" w:type="dxa"/>
            <w:shd w:val="clear" w:color="auto" w:fill="auto"/>
          </w:tcPr>
          <w:p w:rsidR="007B068A" w:rsidRPr="00152E45" w:rsidRDefault="007B068A" w:rsidP="006D3716">
            <w:pPr>
              <w:rPr>
                <w:rFonts w:ascii="Arial" w:hAnsi="Arial"/>
                <w:b/>
              </w:rPr>
            </w:pPr>
          </w:p>
        </w:tc>
        <w:tc>
          <w:tcPr>
            <w:tcW w:w="4637" w:type="dxa"/>
            <w:shd w:val="clear" w:color="auto" w:fill="auto"/>
          </w:tcPr>
          <w:p w:rsidR="007B068A" w:rsidRPr="00152E45" w:rsidRDefault="007B068A" w:rsidP="006D3716">
            <w:pPr>
              <w:rPr>
                <w:rFonts w:ascii="Arial" w:hAnsi="Arial"/>
              </w:rPr>
            </w:pPr>
            <w:r w:rsidRPr="00152E45">
              <w:rPr>
                <w:rFonts w:ascii="Arial" w:hAnsi="Arial"/>
              </w:rPr>
              <w:t>Psychology (Faculty Owned)</w:t>
            </w:r>
          </w:p>
        </w:tc>
        <w:tc>
          <w:tcPr>
            <w:tcW w:w="936" w:type="dxa"/>
            <w:shd w:val="clear" w:color="auto" w:fill="auto"/>
          </w:tcPr>
          <w:p w:rsidR="007B068A" w:rsidRPr="00152E45" w:rsidRDefault="007B068A" w:rsidP="006D3716">
            <w:pPr>
              <w:rPr>
                <w:rFonts w:ascii="Arial" w:hAnsi="Arial"/>
              </w:rPr>
            </w:pPr>
            <w:r w:rsidRPr="00152E45">
              <w:rPr>
                <w:rFonts w:ascii="Arial" w:hAnsi="Arial"/>
              </w:rPr>
              <w:t>1</w:t>
            </w:r>
          </w:p>
        </w:tc>
      </w:tr>
      <w:tr w:rsidR="007B068A" w:rsidRPr="006B065B" w:rsidTr="00894686">
        <w:trPr>
          <w:trHeight w:val="253"/>
        </w:trPr>
        <w:tc>
          <w:tcPr>
            <w:tcW w:w="2123" w:type="dxa"/>
            <w:shd w:val="clear" w:color="auto" w:fill="auto"/>
          </w:tcPr>
          <w:p w:rsidR="007B068A" w:rsidRPr="00152E45" w:rsidRDefault="007B068A" w:rsidP="006D3716">
            <w:pPr>
              <w:rPr>
                <w:rFonts w:ascii="Arial" w:hAnsi="Arial"/>
                <w:b/>
              </w:rPr>
            </w:pPr>
          </w:p>
        </w:tc>
        <w:tc>
          <w:tcPr>
            <w:tcW w:w="4637" w:type="dxa"/>
            <w:shd w:val="clear" w:color="auto" w:fill="auto"/>
          </w:tcPr>
          <w:p w:rsidR="007B068A" w:rsidRPr="00152E45" w:rsidRDefault="007B068A" w:rsidP="006D3716">
            <w:pPr>
              <w:rPr>
                <w:rFonts w:ascii="Arial" w:hAnsi="Arial"/>
              </w:rPr>
            </w:pPr>
            <w:r w:rsidRPr="00152E45">
              <w:rPr>
                <w:rFonts w:ascii="Arial" w:hAnsi="Arial"/>
              </w:rPr>
              <w:t>Health Science Clinic (Faculty Owned)</w:t>
            </w:r>
          </w:p>
        </w:tc>
        <w:tc>
          <w:tcPr>
            <w:tcW w:w="936" w:type="dxa"/>
            <w:shd w:val="clear" w:color="auto" w:fill="auto"/>
          </w:tcPr>
          <w:p w:rsidR="007B068A" w:rsidRPr="00152E45" w:rsidRDefault="007B068A" w:rsidP="006D3716">
            <w:pPr>
              <w:rPr>
                <w:rFonts w:ascii="Arial" w:hAnsi="Arial"/>
              </w:rPr>
            </w:pPr>
            <w:r w:rsidRPr="00152E45">
              <w:rPr>
                <w:rFonts w:ascii="Arial" w:hAnsi="Arial"/>
              </w:rPr>
              <w:t>1</w:t>
            </w:r>
          </w:p>
        </w:tc>
      </w:tr>
      <w:tr w:rsidR="00721F92" w:rsidRPr="006B065B" w:rsidTr="00894686">
        <w:trPr>
          <w:trHeight w:val="253"/>
        </w:trPr>
        <w:tc>
          <w:tcPr>
            <w:tcW w:w="2123" w:type="dxa"/>
            <w:shd w:val="clear" w:color="auto" w:fill="auto"/>
          </w:tcPr>
          <w:p w:rsidR="00721F92" w:rsidRPr="00152E45" w:rsidRDefault="00721F92" w:rsidP="006D3716">
            <w:pPr>
              <w:rPr>
                <w:rFonts w:ascii="Arial" w:hAnsi="Arial"/>
                <w:b/>
              </w:rPr>
            </w:pPr>
            <w:smartTag w:uri="urn:schemas-microsoft-com:office:smarttags" w:element="place">
              <w:smartTag w:uri="urn:schemas-microsoft-com:office:smarttags" w:element="City">
                <w:r w:rsidRPr="00152E45">
                  <w:rPr>
                    <w:rFonts w:ascii="Arial" w:hAnsi="Arial"/>
                    <w:b/>
                  </w:rPr>
                  <w:t>Bendigo</w:t>
                </w:r>
              </w:smartTag>
            </w:smartTag>
          </w:p>
        </w:tc>
        <w:tc>
          <w:tcPr>
            <w:tcW w:w="4637" w:type="dxa"/>
            <w:shd w:val="clear" w:color="auto" w:fill="auto"/>
          </w:tcPr>
          <w:p w:rsidR="00721F92" w:rsidRPr="00152E45" w:rsidRDefault="00DE2A2B" w:rsidP="006D3716">
            <w:pPr>
              <w:rPr>
                <w:rFonts w:ascii="Arial" w:hAnsi="Arial"/>
              </w:rPr>
            </w:pPr>
            <w:r w:rsidRPr="00152E45">
              <w:rPr>
                <w:rFonts w:ascii="Arial" w:hAnsi="Arial"/>
              </w:rPr>
              <w:t>Doctors rooms</w:t>
            </w:r>
          </w:p>
        </w:tc>
        <w:tc>
          <w:tcPr>
            <w:tcW w:w="936" w:type="dxa"/>
            <w:shd w:val="clear" w:color="auto" w:fill="auto"/>
          </w:tcPr>
          <w:p w:rsidR="00721F92" w:rsidRPr="00152E45" w:rsidRDefault="00721F92" w:rsidP="006D3716">
            <w:pPr>
              <w:rPr>
                <w:rFonts w:ascii="Arial" w:hAnsi="Arial"/>
              </w:rPr>
            </w:pPr>
            <w:r w:rsidRPr="00152E45">
              <w:rPr>
                <w:rFonts w:ascii="Arial" w:hAnsi="Arial"/>
              </w:rPr>
              <w:t>1</w:t>
            </w:r>
          </w:p>
        </w:tc>
      </w:tr>
      <w:tr w:rsidR="00721F92" w:rsidRPr="006B065B" w:rsidTr="00894686">
        <w:trPr>
          <w:trHeight w:val="253"/>
        </w:trPr>
        <w:tc>
          <w:tcPr>
            <w:tcW w:w="2123" w:type="dxa"/>
            <w:shd w:val="clear" w:color="auto" w:fill="auto"/>
          </w:tcPr>
          <w:p w:rsidR="00721F92" w:rsidRPr="00152E45" w:rsidRDefault="00721F92" w:rsidP="006D3716">
            <w:pPr>
              <w:rPr>
                <w:rFonts w:ascii="Arial" w:hAnsi="Arial"/>
                <w:b/>
              </w:rPr>
            </w:pPr>
          </w:p>
        </w:tc>
        <w:tc>
          <w:tcPr>
            <w:tcW w:w="4637" w:type="dxa"/>
            <w:shd w:val="clear" w:color="auto" w:fill="auto"/>
          </w:tcPr>
          <w:p w:rsidR="00721F92" w:rsidRPr="00152E45" w:rsidRDefault="00721F92" w:rsidP="006D3716">
            <w:pPr>
              <w:rPr>
                <w:rFonts w:ascii="Arial" w:hAnsi="Arial"/>
              </w:rPr>
            </w:pPr>
            <w:r w:rsidRPr="00152E45">
              <w:rPr>
                <w:rFonts w:ascii="Arial" w:hAnsi="Arial"/>
              </w:rPr>
              <w:t>Student centre</w:t>
            </w:r>
            <w:r w:rsidR="00DE2A2B" w:rsidRPr="00152E45">
              <w:rPr>
                <w:rFonts w:ascii="Arial" w:hAnsi="Arial"/>
              </w:rPr>
              <w:t>- foyer</w:t>
            </w:r>
          </w:p>
        </w:tc>
        <w:tc>
          <w:tcPr>
            <w:tcW w:w="936" w:type="dxa"/>
            <w:shd w:val="clear" w:color="auto" w:fill="auto"/>
          </w:tcPr>
          <w:p w:rsidR="00721F92" w:rsidRPr="00152E45" w:rsidRDefault="00721F92" w:rsidP="006D3716">
            <w:pPr>
              <w:rPr>
                <w:rFonts w:ascii="Arial" w:hAnsi="Arial"/>
              </w:rPr>
            </w:pPr>
            <w:r w:rsidRPr="00152E45">
              <w:rPr>
                <w:rFonts w:ascii="Arial" w:hAnsi="Arial"/>
              </w:rPr>
              <w:t>1</w:t>
            </w:r>
          </w:p>
        </w:tc>
      </w:tr>
      <w:tr w:rsidR="00721F92" w:rsidRPr="006B065B" w:rsidTr="00894686">
        <w:trPr>
          <w:trHeight w:val="253"/>
        </w:trPr>
        <w:tc>
          <w:tcPr>
            <w:tcW w:w="2123" w:type="dxa"/>
            <w:shd w:val="clear" w:color="auto" w:fill="auto"/>
          </w:tcPr>
          <w:p w:rsidR="00721F92" w:rsidRPr="00152E45" w:rsidRDefault="00721F92" w:rsidP="006D3716">
            <w:pPr>
              <w:rPr>
                <w:rFonts w:ascii="Arial" w:hAnsi="Arial"/>
                <w:b/>
              </w:rPr>
            </w:pPr>
            <w:r w:rsidRPr="00152E45">
              <w:rPr>
                <w:rFonts w:ascii="Arial" w:hAnsi="Arial"/>
                <w:b/>
              </w:rPr>
              <w:t>Albury- Wodonga</w:t>
            </w:r>
          </w:p>
        </w:tc>
        <w:tc>
          <w:tcPr>
            <w:tcW w:w="4637" w:type="dxa"/>
            <w:shd w:val="clear" w:color="auto" w:fill="auto"/>
          </w:tcPr>
          <w:p w:rsidR="00721F92" w:rsidRPr="00152E45" w:rsidRDefault="00721F92" w:rsidP="006D3716">
            <w:pPr>
              <w:rPr>
                <w:rFonts w:ascii="Arial" w:hAnsi="Arial"/>
              </w:rPr>
            </w:pPr>
            <w:r w:rsidRPr="00152E45">
              <w:rPr>
                <w:rFonts w:ascii="Arial" w:hAnsi="Arial"/>
              </w:rPr>
              <w:t>Library</w:t>
            </w:r>
            <w:r w:rsidR="00DE2A2B" w:rsidRPr="00152E45">
              <w:rPr>
                <w:rFonts w:ascii="Arial" w:hAnsi="Arial"/>
              </w:rPr>
              <w:t xml:space="preserve"> </w:t>
            </w:r>
            <w:r w:rsidR="00DE75D1" w:rsidRPr="00152E45">
              <w:rPr>
                <w:rFonts w:ascii="Arial" w:hAnsi="Arial"/>
              </w:rPr>
              <w:t>– level 1</w:t>
            </w:r>
          </w:p>
        </w:tc>
        <w:tc>
          <w:tcPr>
            <w:tcW w:w="936" w:type="dxa"/>
            <w:shd w:val="clear" w:color="auto" w:fill="auto"/>
          </w:tcPr>
          <w:p w:rsidR="00721F92" w:rsidRPr="00152E45" w:rsidRDefault="00721F92" w:rsidP="006D3716">
            <w:pPr>
              <w:rPr>
                <w:rFonts w:ascii="Arial" w:hAnsi="Arial"/>
              </w:rPr>
            </w:pPr>
            <w:r w:rsidRPr="00152E45">
              <w:rPr>
                <w:rFonts w:ascii="Arial" w:hAnsi="Arial"/>
              </w:rPr>
              <w:t>1</w:t>
            </w:r>
          </w:p>
        </w:tc>
      </w:tr>
      <w:tr w:rsidR="00721F92" w:rsidRPr="006B065B" w:rsidTr="00894686">
        <w:trPr>
          <w:trHeight w:val="253"/>
        </w:trPr>
        <w:tc>
          <w:tcPr>
            <w:tcW w:w="2123" w:type="dxa"/>
            <w:shd w:val="clear" w:color="auto" w:fill="auto"/>
          </w:tcPr>
          <w:p w:rsidR="00721F92" w:rsidRPr="00152E45" w:rsidRDefault="00721F92" w:rsidP="006D3716">
            <w:pPr>
              <w:rPr>
                <w:rFonts w:ascii="Arial" w:hAnsi="Arial"/>
                <w:b/>
              </w:rPr>
            </w:pPr>
          </w:p>
        </w:tc>
        <w:tc>
          <w:tcPr>
            <w:tcW w:w="4637" w:type="dxa"/>
            <w:shd w:val="clear" w:color="auto" w:fill="auto"/>
          </w:tcPr>
          <w:p w:rsidR="00721F92" w:rsidRPr="00152E45" w:rsidRDefault="00721F92" w:rsidP="006D3716">
            <w:pPr>
              <w:rPr>
                <w:rFonts w:ascii="Arial" w:hAnsi="Arial"/>
              </w:rPr>
            </w:pPr>
            <w:r w:rsidRPr="00152E45">
              <w:rPr>
                <w:rFonts w:ascii="Arial" w:hAnsi="Arial"/>
              </w:rPr>
              <w:t>Theatre</w:t>
            </w:r>
            <w:r w:rsidR="00DE75D1" w:rsidRPr="00152E45">
              <w:rPr>
                <w:rFonts w:ascii="Arial" w:hAnsi="Arial"/>
              </w:rPr>
              <w:t xml:space="preserve"> - foyer</w:t>
            </w:r>
          </w:p>
        </w:tc>
        <w:tc>
          <w:tcPr>
            <w:tcW w:w="936" w:type="dxa"/>
            <w:shd w:val="clear" w:color="auto" w:fill="auto"/>
          </w:tcPr>
          <w:p w:rsidR="00721F92" w:rsidRPr="00152E45" w:rsidRDefault="00721F92" w:rsidP="006D3716">
            <w:pPr>
              <w:rPr>
                <w:rFonts w:ascii="Arial" w:hAnsi="Arial"/>
              </w:rPr>
            </w:pPr>
            <w:r w:rsidRPr="00152E45">
              <w:rPr>
                <w:rFonts w:ascii="Arial" w:hAnsi="Arial"/>
              </w:rPr>
              <w:t>1</w:t>
            </w:r>
          </w:p>
        </w:tc>
      </w:tr>
      <w:tr w:rsidR="00721F92" w:rsidRPr="006B065B" w:rsidTr="00894686">
        <w:trPr>
          <w:trHeight w:val="253"/>
        </w:trPr>
        <w:tc>
          <w:tcPr>
            <w:tcW w:w="2123" w:type="dxa"/>
            <w:shd w:val="clear" w:color="auto" w:fill="auto"/>
          </w:tcPr>
          <w:p w:rsidR="00721F92" w:rsidRPr="00152E45" w:rsidRDefault="00721F92" w:rsidP="006D3716">
            <w:pPr>
              <w:rPr>
                <w:rFonts w:ascii="Arial" w:hAnsi="Arial"/>
                <w:b/>
              </w:rPr>
            </w:pPr>
            <w:r w:rsidRPr="00152E45">
              <w:rPr>
                <w:rFonts w:ascii="Arial" w:hAnsi="Arial"/>
                <w:b/>
              </w:rPr>
              <w:t>Shepparton</w:t>
            </w:r>
          </w:p>
        </w:tc>
        <w:tc>
          <w:tcPr>
            <w:tcW w:w="4637" w:type="dxa"/>
            <w:shd w:val="clear" w:color="auto" w:fill="auto"/>
          </w:tcPr>
          <w:p w:rsidR="00721F92" w:rsidRPr="00152E45" w:rsidRDefault="00721F92" w:rsidP="006D3716">
            <w:pPr>
              <w:rPr>
                <w:rFonts w:ascii="Arial" w:hAnsi="Arial"/>
              </w:rPr>
            </w:pPr>
            <w:r w:rsidRPr="00152E45">
              <w:rPr>
                <w:rFonts w:ascii="Arial" w:hAnsi="Arial"/>
              </w:rPr>
              <w:t>Office area</w:t>
            </w:r>
            <w:r w:rsidR="00DE75D1" w:rsidRPr="00152E45">
              <w:rPr>
                <w:rFonts w:ascii="Arial" w:hAnsi="Arial"/>
              </w:rPr>
              <w:t xml:space="preserve"> </w:t>
            </w:r>
          </w:p>
        </w:tc>
        <w:tc>
          <w:tcPr>
            <w:tcW w:w="936" w:type="dxa"/>
            <w:shd w:val="clear" w:color="auto" w:fill="auto"/>
          </w:tcPr>
          <w:p w:rsidR="00721F92" w:rsidRPr="00152E45" w:rsidRDefault="00721F92" w:rsidP="006D3716">
            <w:pPr>
              <w:rPr>
                <w:rFonts w:ascii="Arial" w:hAnsi="Arial"/>
              </w:rPr>
            </w:pPr>
            <w:r w:rsidRPr="00152E45">
              <w:rPr>
                <w:rFonts w:ascii="Arial" w:hAnsi="Arial"/>
              </w:rPr>
              <w:t>1</w:t>
            </w:r>
          </w:p>
        </w:tc>
      </w:tr>
      <w:tr w:rsidR="00721F92" w:rsidRPr="006B065B" w:rsidTr="00894686">
        <w:trPr>
          <w:trHeight w:val="253"/>
        </w:trPr>
        <w:tc>
          <w:tcPr>
            <w:tcW w:w="2123" w:type="dxa"/>
            <w:shd w:val="clear" w:color="auto" w:fill="auto"/>
          </w:tcPr>
          <w:p w:rsidR="00721F92" w:rsidRPr="00152E45" w:rsidRDefault="00721F92" w:rsidP="006D3716">
            <w:pPr>
              <w:rPr>
                <w:rFonts w:ascii="Arial" w:hAnsi="Arial"/>
                <w:b/>
              </w:rPr>
            </w:pPr>
            <w:r w:rsidRPr="00152E45">
              <w:rPr>
                <w:rFonts w:ascii="Arial" w:hAnsi="Arial"/>
                <w:b/>
              </w:rPr>
              <w:t>City Campus</w:t>
            </w:r>
          </w:p>
        </w:tc>
        <w:tc>
          <w:tcPr>
            <w:tcW w:w="4637" w:type="dxa"/>
            <w:shd w:val="clear" w:color="auto" w:fill="auto"/>
          </w:tcPr>
          <w:p w:rsidR="00721F92" w:rsidRPr="00152E45" w:rsidRDefault="00721F92" w:rsidP="006D3716">
            <w:pPr>
              <w:rPr>
                <w:rFonts w:ascii="Arial" w:hAnsi="Arial"/>
              </w:rPr>
            </w:pPr>
            <w:r w:rsidRPr="00152E45">
              <w:rPr>
                <w:rFonts w:ascii="Arial" w:hAnsi="Arial"/>
              </w:rPr>
              <w:t>Office area</w:t>
            </w:r>
          </w:p>
        </w:tc>
        <w:tc>
          <w:tcPr>
            <w:tcW w:w="936" w:type="dxa"/>
            <w:shd w:val="clear" w:color="auto" w:fill="auto"/>
          </w:tcPr>
          <w:p w:rsidR="00721F92" w:rsidRPr="00152E45" w:rsidRDefault="00721F92" w:rsidP="006D3716">
            <w:pPr>
              <w:rPr>
                <w:rFonts w:ascii="Arial" w:hAnsi="Arial"/>
              </w:rPr>
            </w:pPr>
            <w:r w:rsidRPr="00152E45">
              <w:rPr>
                <w:rFonts w:ascii="Arial" w:hAnsi="Arial"/>
              </w:rPr>
              <w:t>1</w:t>
            </w:r>
          </w:p>
        </w:tc>
      </w:tr>
      <w:tr w:rsidR="00721F92" w:rsidRPr="006B065B" w:rsidTr="00894686">
        <w:trPr>
          <w:trHeight w:val="270"/>
        </w:trPr>
        <w:tc>
          <w:tcPr>
            <w:tcW w:w="2123" w:type="dxa"/>
            <w:shd w:val="clear" w:color="auto" w:fill="auto"/>
          </w:tcPr>
          <w:p w:rsidR="00721F92" w:rsidRPr="00152E45" w:rsidRDefault="00721F92" w:rsidP="006D3716">
            <w:pPr>
              <w:rPr>
                <w:rFonts w:ascii="Arial" w:hAnsi="Arial"/>
                <w:b/>
              </w:rPr>
            </w:pPr>
            <w:r w:rsidRPr="00152E45">
              <w:rPr>
                <w:rFonts w:ascii="Arial" w:hAnsi="Arial"/>
                <w:b/>
              </w:rPr>
              <w:t>Mildura</w:t>
            </w:r>
          </w:p>
        </w:tc>
        <w:tc>
          <w:tcPr>
            <w:tcW w:w="4637" w:type="dxa"/>
            <w:shd w:val="clear" w:color="auto" w:fill="auto"/>
          </w:tcPr>
          <w:p w:rsidR="00721F92" w:rsidRPr="00152E45" w:rsidRDefault="00721F92" w:rsidP="006D3716">
            <w:pPr>
              <w:rPr>
                <w:rFonts w:ascii="Arial" w:hAnsi="Arial"/>
              </w:rPr>
            </w:pPr>
            <w:r w:rsidRPr="00152E45">
              <w:rPr>
                <w:rFonts w:ascii="Arial" w:hAnsi="Arial"/>
              </w:rPr>
              <w:t>Theatre</w:t>
            </w:r>
            <w:r w:rsidR="00DE75D1" w:rsidRPr="00152E45">
              <w:rPr>
                <w:rFonts w:ascii="Arial" w:hAnsi="Arial"/>
              </w:rPr>
              <w:t xml:space="preserve"> foyer</w:t>
            </w:r>
          </w:p>
        </w:tc>
        <w:tc>
          <w:tcPr>
            <w:tcW w:w="936" w:type="dxa"/>
            <w:shd w:val="clear" w:color="auto" w:fill="auto"/>
          </w:tcPr>
          <w:p w:rsidR="00721F92" w:rsidRPr="00152E45" w:rsidRDefault="00721F92" w:rsidP="006D3716">
            <w:pPr>
              <w:rPr>
                <w:rFonts w:ascii="Arial" w:hAnsi="Arial"/>
              </w:rPr>
            </w:pPr>
            <w:r w:rsidRPr="00152E45">
              <w:rPr>
                <w:rFonts w:ascii="Arial" w:hAnsi="Arial"/>
              </w:rPr>
              <w:t>1</w:t>
            </w:r>
          </w:p>
        </w:tc>
      </w:tr>
    </w:tbl>
    <w:p w:rsidR="00721F92" w:rsidRDefault="00721F92" w:rsidP="00721F92">
      <w:pPr>
        <w:ind w:left="360"/>
        <w:rPr>
          <w:rFonts w:ascii="Arial" w:hAnsi="Arial" w:cs="Arial"/>
          <w:b/>
          <w:bCs/>
        </w:rPr>
      </w:pPr>
    </w:p>
    <w:p w:rsidR="00721F92" w:rsidRDefault="00721F92" w:rsidP="00721F92">
      <w:pPr>
        <w:ind w:left="360"/>
        <w:rPr>
          <w:rFonts w:ascii="Arial" w:hAnsi="Arial" w:cs="Arial"/>
          <w:b/>
          <w:bCs/>
        </w:rPr>
      </w:pPr>
    </w:p>
    <w:p w:rsidR="00721F92" w:rsidRDefault="0025122D" w:rsidP="00EC71C7">
      <w:pPr>
        <w:pStyle w:val="cgPageTitle"/>
      </w:pPr>
      <w:r w:rsidRPr="00174140">
        <w:t>Transport Arrangements</w:t>
      </w:r>
      <w:r>
        <w:t xml:space="preserve"> for an Injured Person</w:t>
      </w:r>
    </w:p>
    <w:p w:rsidR="00721F92" w:rsidRDefault="00721F92" w:rsidP="00721F92">
      <w:pPr>
        <w:ind w:left="360"/>
        <w:rPr>
          <w:rFonts w:ascii="Arial" w:hAnsi="Arial" w:cs="Arial"/>
          <w:b/>
          <w:bCs/>
        </w:rPr>
      </w:pPr>
    </w:p>
    <w:p w:rsidR="00721F92" w:rsidRPr="00185052" w:rsidRDefault="00721F92" w:rsidP="00185052">
      <w:pPr>
        <w:pStyle w:val="cgSubHeading"/>
      </w:pPr>
      <w:r w:rsidRPr="00185052">
        <w:t>Emergency Situations:</w:t>
      </w:r>
    </w:p>
    <w:p w:rsidR="00721F92" w:rsidRDefault="00721F92" w:rsidP="003A2741">
      <w:pPr>
        <w:rPr>
          <w:rFonts w:ascii="Arial" w:hAnsi="Arial" w:cs="Arial"/>
        </w:rPr>
      </w:pPr>
      <w:r>
        <w:rPr>
          <w:rFonts w:ascii="Arial" w:hAnsi="Arial" w:cs="Arial"/>
          <w:bCs/>
        </w:rPr>
        <w:t>A</w:t>
      </w:r>
      <w:r w:rsidRPr="006E49CD">
        <w:rPr>
          <w:rFonts w:ascii="Arial" w:hAnsi="Arial" w:cs="Arial"/>
          <w:bCs/>
        </w:rPr>
        <w:t xml:space="preserve">n ambulance </w:t>
      </w:r>
      <w:r>
        <w:rPr>
          <w:rFonts w:ascii="Arial" w:hAnsi="Arial" w:cs="Arial"/>
          <w:bCs/>
        </w:rPr>
        <w:t xml:space="preserve">should be called </w:t>
      </w:r>
      <w:r w:rsidRPr="006E49CD">
        <w:rPr>
          <w:rFonts w:ascii="Arial" w:hAnsi="Arial" w:cs="Arial"/>
          <w:bCs/>
        </w:rPr>
        <w:t>for all</w:t>
      </w:r>
      <w:r>
        <w:rPr>
          <w:rFonts w:ascii="Arial" w:hAnsi="Arial" w:cs="Arial"/>
          <w:b/>
          <w:bCs/>
        </w:rPr>
        <w:t xml:space="preserve"> </w:t>
      </w:r>
      <w:r w:rsidRPr="00FB57A9">
        <w:rPr>
          <w:rFonts w:ascii="Arial" w:hAnsi="Arial" w:cs="Arial"/>
        </w:rPr>
        <w:t xml:space="preserve">serious injury </w:t>
      </w:r>
      <w:r>
        <w:rPr>
          <w:rFonts w:ascii="Arial" w:hAnsi="Arial" w:cs="Arial"/>
        </w:rPr>
        <w:t>/</w:t>
      </w:r>
      <w:r w:rsidRPr="00FB57A9">
        <w:rPr>
          <w:rFonts w:ascii="Arial" w:hAnsi="Arial" w:cs="Arial"/>
        </w:rPr>
        <w:t xml:space="preserve"> illness or stretcher </w:t>
      </w:r>
      <w:r>
        <w:rPr>
          <w:rFonts w:ascii="Arial" w:hAnsi="Arial" w:cs="Arial"/>
        </w:rPr>
        <w:t xml:space="preserve">type </w:t>
      </w:r>
      <w:r w:rsidRPr="00FB57A9">
        <w:rPr>
          <w:rFonts w:ascii="Arial" w:hAnsi="Arial" w:cs="Arial"/>
        </w:rPr>
        <w:t>cases</w:t>
      </w:r>
      <w:r w:rsidR="001F768C">
        <w:rPr>
          <w:rFonts w:ascii="Arial" w:hAnsi="Arial" w:cs="Arial"/>
        </w:rPr>
        <w:t>, e.</w:t>
      </w:r>
      <w:r>
        <w:rPr>
          <w:rFonts w:ascii="Arial" w:hAnsi="Arial" w:cs="Arial"/>
        </w:rPr>
        <w:t xml:space="preserve">g. chest pain, fall from height, or head injury etc. </w:t>
      </w:r>
    </w:p>
    <w:p w:rsidR="00721F92" w:rsidRDefault="00721F92" w:rsidP="003A2741">
      <w:pPr>
        <w:rPr>
          <w:rFonts w:ascii="Arial" w:hAnsi="Arial" w:cs="Arial"/>
        </w:rPr>
      </w:pPr>
    </w:p>
    <w:p w:rsidR="003A2741" w:rsidRDefault="003A2741" w:rsidP="003A2741">
      <w:pPr>
        <w:rPr>
          <w:rFonts w:ascii="Arial" w:hAnsi="Arial" w:cs="Arial"/>
        </w:rPr>
      </w:pPr>
      <w:r>
        <w:rPr>
          <w:rFonts w:ascii="Arial" w:hAnsi="Arial" w:cs="Arial"/>
        </w:rPr>
        <w:t>When an ambulance</w:t>
      </w:r>
      <w:r w:rsidR="00721F92">
        <w:rPr>
          <w:rFonts w:ascii="Arial" w:hAnsi="Arial" w:cs="Arial"/>
        </w:rPr>
        <w:t xml:space="preserve"> </w:t>
      </w:r>
      <w:r>
        <w:rPr>
          <w:rFonts w:ascii="Arial" w:hAnsi="Arial" w:cs="Arial"/>
        </w:rPr>
        <w:t xml:space="preserve">is required contact your campus emergency number for assistance. This is to ensure security is </w:t>
      </w:r>
      <w:r w:rsidR="007B068A">
        <w:rPr>
          <w:rFonts w:ascii="Arial" w:hAnsi="Arial" w:cs="Arial"/>
        </w:rPr>
        <w:t>aware of the emergency, able to prov</w:t>
      </w:r>
      <w:r w:rsidR="00242817">
        <w:rPr>
          <w:rFonts w:ascii="Arial" w:hAnsi="Arial" w:cs="Arial"/>
        </w:rPr>
        <w:t>ide back-</w:t>
      </w:r>
      <w:r w:rsidR="007B068A">
        <w:rPr>
          <w:rFonts w:ascii="Arial" w:hAnsi="Arial" w:cs="Arial"/>
        </w:rPr>
        <w:t xml:space="preserve">up first aid assistance and </w:t>
      </w:r>
      <w:r>
        <w:rPr>
          <w:rFonts w:ascii="Arial" w:hAnsi="Arial" w:cs="Arial"/>
        </w:rPr>
        <w:t xml:space="preserve">able to direct the ambulance </w:t>
      </w:r>
      <w:r w:rsidR="007B068A">
        <w:rPr>
          <w:rFonts w:ascii="Arial" w:hAnsi="Arial" w:cs="Arial"/>
        </w:rPr>
        <w:t>to the site of the incident.</w:t>
      </w:r>
      <w:r>
        <w:rPr>
          <w:rFonts w:ascii="Arial" w:hAnsi="Arial" w:cs="Arial"/>
        </w:rPr>
        <w:t xml:space="preserve"> </w:t>
      </w:r>
    </w:p>
    <w:p w:rsidR="003A2741" w:rsidRDefault="003A2741" w:rsidP="003A2741">
      <w:pPr>
        <w:rPr>
          <w:rFonts w:ascii="Arial" w:hAnsi="Arial" w:cs="Arial"/>
        </w:rPr>
      </w:pPr>
    </w:p>
    <w:p w:rsidR="00721F92" w:rsidRDefault="007B068A" w:rsidP="003A2741">
      <w:pPr>
        <w:rPr>
          <w:rFonts w:ascii="Arial" w:hAnsi="Arial" w:cs="Arial"/>
          <w:bCs/>
        </w:rPr>
      </w:pPr>
      <w:r>
        <w:rPr>
          <w:rFonts w:ascii="Arial" w:hAnsi="Arial" w:cs="Arial"/>
        </w:rPr>
        <w:t>Fir</w:t>
      </w:r>
      <w:r w:rsidR="002044B6">
        <w:rPr>
          <w:rFonts w:ascii="Arial" w:hAnsi="Arial" w:cs="Arial"/>
        </w:rPr>
        <w:t xml:space="preserve">st </w:t>
      </w:r>
      <w:r w:rsidR="002044B6" w:rsidRPr="00C679DA">
        <w:rPr>
          <w:rFonts w:ascii="Arial" w:hAnsi="Arial" w:cs="Arial"/>
        </w:rPr>
        <w:t>a</w:t>
      </w:r>
      <w:r w:rsidRPr="00C679DA">
        <w:rPr>
          <w:rFonts w:ascii="Arial" w:hAnsi="Arial" w:cs="Arial"/>
        </w:rPr>
        <w:t>id</w:t>
      </w:r>
      <w:r w:rsidR="00F53685" w:rsidRPr="00C679DA">
        <w:rPr>
          <w:rFonts w:ascii="Arial" w:hAnsi="Arial" w:cs="Arial"/>
        </w:rPr>
        <w:t xml:space="preserve"> officers</w:t>
      </w:r>
      <w:r>
        <w:rPr>
          <w:rFonts w:ascii="Arial" w:hAnsi="Arial" w:cs="Arial"/>
        </w:rPr>
        <w:t xml:space="preserve"> are </w:t>
      </w:r>
      <w:r w:rsidR="003A2741">
        <w:rPr>
          <w:rFonts w:ascii="Arial" w:hAnsi="Arial" w:cs="Arial"/>
        </w:rPr>
        <w:t>asked to call 000 to provide details of the injured person directly to the ambulance staff.</w:t>
      </w:r>
      <w:r w:rsidR="00721F92">
        <w:rPr>
          <w:rFonts w:ascii="Arial" w:hAnsi="Arial" w:cs="Arial"/>
          <w:bCs/>
        </w:rPr>
        <w:t xml:space="preserve"> </w:t>
      </w:r>
    </w:p>
    <w:p w:rsidR="00721F92" w:rsidRDefault="00721F92" w:rsidP="003A2741">
      <w:pPr>
        <w:rPr>
          <w:rFonts w:ascii="Arial" w:hAnsi="Arial" w:cs="Arial"/>
        </w:rPr>
      </w:pPr>
      <w:r>
        <w:rPr>
          <w:rFonts w:ascii="Arial" w:hAnsi="Arial" w:cs="Arial"/>
          <w:u w:val="single"/>
        </w:rPr>
        <w:t xml:space="preserve">Be prepared </w:t>
      </w:r>
      <w:r w:rsidRPr="006F44A5">
        <w:rPr>
          <w:rFonts w:ascii="Arial" w:hAnsi="Arial" w:cs="Arial"/>
        </w:rPr>
        <w:t xml:space="preserve">when calling </w:t>
      </w:r>
      <w:r>
        <w:rPr>
          <w:rFonts w:ascii="Arial" w:hAnsi="Arial" w:cs="Arial"/>
        </w:rPr>
        <w:t xml:space="preserve">for </w:t>
      </w:r>
      <w:r w:rsidRPr="006F44A5">
        <w:rPr>
          <w:rFonts w:ascii="Arial" w:hAnsi="Arial" w:cs="Arial"/>
        </w:rPr>
        <w:t>an ambulance</w:t>
      </w:r>
      <w:r>
        <w:rPr>
          <w:rFonts w:ascii="Arial" w:hAnsi="Arial" w:cs="Arial"/>
        </w:rPr>
        <w:t xml:space="preserve"> you will be required to </w:t>
      </w:r>
      <w:r w:rsidRPr="00152A0F">
        <w:rPr>
          <w:rFonts w:ascii="Arial" w:hAnsi="Arial" w:cs="Arial"/>
        </w:rPr>
        <w:t xml:space="preserve">give </w:t>
      </w:r>
      <w:r w:rsidRPr="00FB57A9">
        <w:rPr>
          <w:rFonts w:ascii="Arial" w:hAnsi="Arial" w:cs="Arial"/>
        </w:rPr>
        <w:t xml:space="preserve">your name, your exact location, </w:t>
      </w:r>
      <w:r>
        <w:rPr>
          <w:rFonts w:ascii="Arial" w:hAnsi="Arial" w:cs="Arial"/>
        </w:rPr>
        <w:t xml:space="preserve">your </w:t>
      </w:r>
      <w:r w:rsidRPr="00FB57A9">
        <w:rPr>
          <w:rFonts w:ascii="Arial" w:hAnsi="Arial" w:cs="Arial"/>
        </w:rPr>
        <w:t>contact phone number, what the medical emergency</w:t>
      </w:r>
      <w:r>
        <w:rPr>
          <w:rFonts w:ascii="Arial" w:hAnsi="Arial" w:cs="Arial"/>
        </w:rPr>
        <w:t xml:space="preserve"> is.</w:t>
      </w:r>
      <w:r w:rsidR="003A2741">
        <w:rPr>
          <w:rFonts w:ascii="Arial" w:hAnsi="Arial" w:cs="Arial"/>
        </w:rPr>
        <w:t xml:space="preserve"> </w:t>
      </w:r>
      <w:r>
        <w:rPr>
          <w:rFonts w:ascii="Arial" w:hAnsi="Arial" w:cs="Arial"/>
        </w:rPr>
        <w:t>If possible have someone on “look out for the ambulance”</w:t>
      </w:r>
      <w:r w:rsidR="002044B6">
        <w:rPr>
          <w:rFonts w:ascii="Arial" w:hAnsi="Arial" w:cs="Arial"/>
        </w:rPr>
        <w:t>.</w:t>
      </w:r>
    </w:p>
    <w:p w:rsidR="00133B2F" w:rsidRPr="00FB57A9" w:rsidRDefault="00133B2F" w:rsidP="003A2741">
      <w:pPr>
        <w:rPr>
          <w:rFonts w:ascii="Arial" w:hAnsi="Arial" w:cs="Arial"/>
        </w:rPr>
      </w:pPr>
    </w:p>
    <w:p w:rsidR="00721F92" w:rsidRPr="00894D3C" w:rsidRDefault="00721F92" w:rsidP="002044B6">
      <w:pPr>
        <w:pStyle w:val="cgQuoteText"/>
        <w:rPr>
          <w:b/>
          <w:bCs/>
        </w:rPr>
      </w:pPr>
      <w:r w:rsidRPr="00894D3C">
        <w:rPr>
          <w:b/>
          <w:bCs/>
        </w:rPr>
        <w:t>A</w:t>
      </w:r>
      <w:r w:rsidRPr="00894D3C">
        <w:rPr>
          <w:b/>
        </w:rPr>
        <w:t>ll ambulance cases will be taken to a public hospital and patients are responsible for accounts.</w:t>
      </w:r>
    </w:p>
    <w:p w:rsidR="00721F92" w:rsidRDefault="00721F92" w:rsidP="003A2741">
      <w:pPr>
        <w:rPr>
          <w:rFonts w:ascii="Arial" w:hAnsi="Arial" w:cs="Arial"/>
          <w:u w:val="single"/>
        </w:rPr>
      </w:pPr>
    </w:p>
    <w:p w:rsidR="00246D04" w:rsidRPr="00246D04" w:rsidRDefault="00721F92" w:rsidP="002044B6">
      <w:pPr>
        <w:pStyle w:val="cgSubHeading"/>
      </w:pPr>
      <w:r w:rsidRPr="00246D04">
        <w:t xml:space="preserve">Please note: </w:t>
      </w:r>
    </w:p>
    <w:p w:rsidR="00721F92" w:rsidRPr="003C49A6" w:rsidRDefault="002044B6" w:rsidP="002044B6">
      <w:pPr>
        <w:rPr>
          <w:rFonts w:ascii="Arial" w:hAnsi="Arial" w:cs="Arial"/>
          <w:b/>
          <w:i/>
        </w:rPr>
      </w:pPr>
      <w:r w:rsidRPr="003C49A6">
        <w:rPr>
          <w:rFonts w:ascii="Arial" w:hAnsi="Arial" w:cs="Arial"/>
          <w:b/>
          <w:i/>
        </w:rPr>
        <w:t>T</w:t>
      </w:r>
      <w:r w:rsidR="00721F92" w:rsidRPr="003C49A6">
        <w:rPr>
          <w:rFonts w:ascii="Arial" w:hAnsi="Arial" w:cs="Arial"/>
          <w:b/>
          <w:i/>
        </w:rPr>
        <w:t>he La Trobe University Medical Centre</w:t>
      </w:r>
      <w:r w:rsidRPr="003C49A6">
        <w:rPr>
          <w:rFonts w:ascii="Arial" w:hAnsi="Arial" w:cs="Arial"/>
          <w:b/>
          <w:i/>
        </w:rPr>
        <w:t xml:space="preserve">, located at the </w:t>
      </w:r>
      <w:r w:rsidR="007D498A" w:rsidRPr="003C49A6">
        <w:rPr>
          <w:rFonts w:ascii="Arial" w:hAnsi="Arial" w:cs="Arial"/>
          <w:b/>
          <w:i/>
        </w:rPr>
        <w:t>M</w:t>
      </w:r>
      <w:r w:rsidRPr="003C49A6">
        <w:rPr>
          <w:rFonts w:ascii="Arial" w:hAnsi="Arial" w:cs="Arial"/>
          <w:b/>
          <w:i/>
        </w:rPr>
        <w:t xml:space="preserve">elbourne campus </w:t>
      </w:r>
      <w:r w:rsidR="00721F92" w:rsidRPr="003C49A6">
        <w:rPr>
          <w:rFonts w:ascii="Arial" w:hAnsi="Arial" w:cs="Arial"/>
          <w:b/>
          <w:i/>
        </w:rPr>
        <w:t>does not have an emergency service</w:t>
      </w:r>
      <w:r w:rsidRPr="003C49A6">
        <w:rPr>
          <w:rFonts w:ascii="Arial" w:hAnsi="Arial" w:cs="Arial"/>
          <w:b/>
          <w:i/>
        </w:rPr>
        <w:t>.</w:t>
      </w:r>
    </w:p>
    <w:p w:rsidR="002044B6" w:rsidRPr="002044B6" w:rsidRDefault="002044B6" w:rsidP="002044B6">
      <w:pPr>
        <w:rPr>
          <w:rFonts w:ascii="Arial" w:hAnsi="Arial" w:cs="Arial"/>
        </w:rPr>
      </w:pPr>
    </w:p>
    <w:p w:rsidR="00246D04" w:rsidRPr="002044B6" w:rsidRDefault="00246D04" w:rsidP="002044B6">
      <w:pPr>
        <w:rPr>
          <w:rFonts w:ascii="Arial" w:hAnsi="Arial" w:cs="Arial"/>
        </w:rPr>
      </w:pPr>
      <w:r w:rsidRPr="002044B6">
        <w:rPr>
          <w:rFonts w:ascii="Arial" w:hAnsi="Arial" w:cs="Arial"/>
        </w:rPr>
        <w:t>All holders of Victorian Health Care cards and Pensioner Concession cards are entitled to free ambulance and air ambulance travel anywhere in Australia. This covers all emergency transport treatment and non-emergency transport on the recommendation of a doctor and approval by Ambulance Victoria. Dependants listed on these cards are also covered.</w:t>
      </w:r>
    </w:p>
    <w:p w:rsidR="00721F92" w:rsidRPr="006E49CD" w:rsidRDefault="00721F92" w:rsidP="003A2741">
      <w:pPr>
        <w:rPr>
          <w:rFonts w:ascii="Arial" w:hAnsi="Arial" w:cs="Arial"/>
          <w:bCs/>
          <w:u w:val="single"/>
        </w:rPr>
      </w:pPr>
    </w:p>
    <w:p w:rsidR="00EC71C7" w:rsidRDefault="00EC71C7">
      <w:pPr>
        <w:rPr>
          <w:rFonts w:ascii="Arial" w:hAnsi="Arial" w:cs="Arial"/>
          <w:b/>
          <w:bCs/>
          <w:u w:val="single"/>
        </w:rPr>
      </w:pPr>
    </w:p>
    <w:p w:rsidR="00721F92" w:rsidRPr="000D63B4" w:rsidRDefault="0025122D" w:rsidP="00EC71C7">
      <w:pPr>
        <w:pStyle w:val="cgPageTitle"/>
      </w:pPr>
      <w:r>
        <w:t>Non-</w:t>
      </w:r>
      <w:r w:rsidRPr="000D63B4">
        <w:t xml:space="preserve">Emergency Situations </w:t>
      </w:r>
      <w:r>
        <w:t>– N</w:t>
      </w:r>
      <w:r w:rsidR="00481BEC">
        <w:t>on-</w:t>
      </w:r>
      <w:r>
        <w:t>Life Threatening</w:t>
      </w:r>
    </w:p>
    <w:p w:rsidR="00721F92" w:rsidRDefault="00721F92" w:rsidP="003A2741">
      <w:pPr>
        <w:rPr>
          <w:rFonts w:ascii="Arial" w:hAnsi="Arial" w:cs="Arial"/>
        </w:rPr>
      </w:pPr>
    </w:p>
    <w:p w:rsidR="00721F92" w:rsidRPr="00FB57A9" w:rsidRDefault="00721F92" w:rsidP="003A2741">
      <w:pPr>
        <w:rPr>
          <w:rFonts w:ascii="Arial" w:hAnsi="Arial" w:cs="Arial"/>
        </w:rPr>
      </w:pPr>
      <w:r>
        <w:rPr>
          <w:rFonts w:ascii="Arial" w:hAnsi="Arial" w:cs="Arial"/>
        </w:rPr>
        <w:t>Always r</w:t>
      </w:r>
      <w:r w:rsidRPr="00FB57A9">
        <w:rPr>
          <w:rFonts w:ascii="Arial" w:hAnsi="Arial" w:cs="Arial"/>
        </w:rPr>
        <w:t xml:space="preserve">ecommend that </w:t>
      </w:r>
      <w:r>
        <w:rPr>
          <w:rFonts w:ascii="Arial" w:hAnsi="Arial" w:cs="Arial"/>
        </w:rPr>
        <w:t xml:space="preserve">a </w:t>
      </w:r>
      <w:r w:rsidRPr="00FB57A9">
        <w:rPr>
          <w:rFonts w:ascii="Arial" w:hAnsi="Arial" w:cs="Arial"/>
        </w:rPr>
        <w:t>patient seek further medical treatment</w:t>
      </w:r>
      <w:r>
        <w:rPr>
          <w:rFonts w:ascii="Arial" w:hAnsi="Arial" w:cs="Arial"/>
        </w:rPr>
        <w:t xml:space="preserve">, preferably through </w:t>
      </w:r>
      <w:r w:rsidRPr="00FB57A9">
        <w:rPr>
          <w:rFonts w:ascii="Arial" w:hAnsi="Arial" w:cs="Arial"/>
        </w:rPr>
        <w:t>the patient’s own doctor</w:t>
      </w:r>
      <w:r>
        <w:rPr>
          <w:rFonts w:ascii="Arial" w:hAnsi="Arial" w:cs="Arial"/>
        </w:rPr>
        <w:t>, otherwise through a local medical centre or emergency department</w:t>
      </w:r>
      <w:r w:rsidRPr="00FB57A9">
        <w:rPr>
          <w:rFonts w:ascii="Arial" w:hAnsi="Arial" w:cs="Arial"/>
        </w:rPr>
        <w:t>.</w:t>
      </w:r>
    </w:p>
    <w:p w:rsidR="00721F92" w:rsidRDefault="00721F92" w:rsidP="003A2741">
      <w:pPr>
        <w:rPr>
          <w:rFonts w:ascii="Arial" w:hAnsi="Arial" w:cs="Arial"/>
        </w:rPr>
      </w:pPr>
    </w:p>
    <w:p w:rsidR="00721F92" w:rsidRPr="00FB57A9" w:rsidRDefault="00721F92" w:rsidP="003A2741">
      <w:pPr>
        <w:rPr>
          <w:rFonts w:ascii="Arial" w:hAnsi="Arial" w:cs="Arial"/>
        </w:rPr>
      </w:pPr>
      <w:r w:rsidRPr="00FB57A9">
        <w:rPr>
          <w:rFonts w:ascii="Arial" w:hAnsi="Arial" w:cs="Arial"/>
        </w:rPr>
        <w:t xml:space="preserve">If </w:t>
      </w:r>
      <w:r>
        <w:rPr>
          <w:rFonts w:ascii="Arial" w:hAnsi="Arial" w:cs="Arial"/>
        </w:rPr>
        <w:t xml:space="preserve">referring a patient to a medical centre it is recommended that you contact the medical centre prior to sending a patient. </w:t>
      </w:r>
      <w:r w:rsidR="00992657">
        <w:rPr>
          <w:rFonts w:ascii="Arial" w:hAnsi="Arial" w:cs="Arial"/>
        </w:rPr>
        <w:t>An injured person should be accompanied to a medical centre (by a first aid</w:t>
      </w:r>
      <w:r w:rsidR="00F53685">
        <w:rPr>
          <w:rFonts w:ascii="Arial" w:hAnsi="Arial" w:cs="Arial"/>
        </w:rPr>
        <w:t xml:space="preserve"> officer </w:t>
      </w:r>
      <w:r w:rsidR="00992657">
        <w:rPr>
          <w:rFonts w:ascii="Arial" w:hAnsi="Arial" w:cs="Arial"/>
        </w:rPr>
        <w:t>if possible) and “handed over</w:t>
      </w:r>
      <w:r w:rsidR="00B24F1E">
        <w:rPr>
          <w:rFonts w:ascii="Arial" w:hAnsi="Arial" w:cs="Arial"/>
        </w:rPr>
        <w:t>”</w:t>
      </w:r>
      <w:r w:rsidR="00992657">
        <w:rPr>
          <w:rFonts w:ascii="Arial" w:hAnsi="Arial" w:cs="Arial"/>
        </w:rPr>
        <w:t xml:space="preserve"> to medical staff. S</w:t>
      </w:r>
      <w:r w:rsidRPr="00174140">
        <w:rPr>
          <w:rFonts w:ascii="Arial" w:hAnsi="Arial" w:cs="Arial"/>
          <w:bCs/>
        </w:rPr>
        <w:t>ecurity</w:t>
      </w:r>
      <w:r>
        <w:rPr>
          <w:rFonts w:ascii="Arial" w:hAnsi="Arial" w:cs="Arial"/>
          <w:b/>
          <w:bCs/>
        </w:rPr>
        <w:t xml:space="preserve"> </w:t>
      </w:r>
      <w:r>
        <w:rPr>
          <w:rFonts w:ascii="Arial" w:hAnsi="Arial" w:cs="Arial"/>
        </w:rPr>
        <w:t xml:space="preserve">may be able to assist in </w:t>
      </w:r>
      <w:r w:rsidRPr="00FB57A9">
        <w:rPr>
          <w:rFonts w:ascii="Arial" w:hAnsi="Arial" w:cs="Arial"/>
        </w:rPr>
        <w:t>provid</w:t>
      </w:r>
      <w:r>
        <w:rPr>
          <w:rFonts w:ascii="Arial" w:hAnsi="Arial" w:cs="Arial"/>
        </w:rPr>
        <w:t xml:space="preserve">ing </w:t>
      </w:r>
      <w:r w:rsidRPr="00FB57A9">
        <w:rPr>
          <w:rFonts w:ascii="Arial" w:hAnsi="Arial" w:cs="Arial"/>
        </w:rPr>
        <w:t>transport</w:t>
      </w:r>
      <w:r>
        <w:rPr>
          <w:rFonts w:ascii="Arial" w:hAnsi="Arial" w:cs="Arial"/>
        </w:rPr>
        <w:t xml:space="preserve"> (</w:t>
      </w:r>
      <w:r w:rsidR="00B24F1E">
        <w:rPr>
          <w:rFonts w:ascii="Arial" w:hAnsi="Arial" w:cs="Arial"/>
        </w:rPr>
        <w:t>Melbourne Campus)</w:t>
      </w:r>
      <w:r w:rsidR="00992657">
        <w:rPr>
          <w:rFonts w:ascii="Arial" w:hAnsi="Arial" w:cs="Arial"/>
        </w:rPr>
        <w:t xml:space="preserve"> or use department cab charges.</w:t>
      </w:r>
      <w:r>
        <w:rPr>
          <w:rFonts w:ascii="Arial" w:hAnsi="Arial" w:cs="Arial"/>
        </w:rPr>
        <w:t xml:space="preserve"> </w:t>
      </w:r>
      <w:r w:rsidRPr="00133B2F">
        <w:rPr>
          <w:rFonts w:ascii="Arial" w:hAnsi="Arial" w:cs="Arial"/>
          <w:b/>
        </w:rPr>
        <w:t xml:space="preserve">First </w:t>
      </w:r>
      <w:r w:rsidRPr="00C679DA">
        <w:rPr>
          <w:rFonts w:ascii="Arial" w:hAnsi="Arial" w:cs="Arial"/>
          <w:b/>
        </w:rPr>
        <w:t>aid</w:t>
      </w:r>
      <w:r w:rsidR="00E67A94" w:rsidRPr="00C679DA">
        <w:rPr>
          <w:rFonts w:ascii="Arial" w:hAnsi="Arial" w:cs="Arial"/>
          <w:b/>
        </w:rPr>
        <w:t xml:space="preserve"> officers</w:t>
      </w:r>
      <w:r w:rsidRPr="00133B2F">
        <w:rPr>
          <w:rFonts w:ascii="Arial" w:hAnsi="Arial" w:cs="Arial"/>
          <w:b/>
        </w:rPr>
        <w:t xml:space="preserve"> </w:t>
      </w:r>
      <w:r w:rsidRPr="00133B2F">
        <w:rPr>
          <w:rFonts w:ascii="Arial" w:hAnsi="Arial" w:cs="Arial"/>
          <w:b/>
          <w:u w:val="single"/>
        </w:rPr>
        <w:t>are not</w:t>
      </w:r>
      <w:r w:rsidRPr="00133B2F">
        <w:rPr>
          <w:rFonts w:ascii="Arial" w:hAnsi="Arial" w:cs="Arial"/>
          <w:b/>
        </w:rPr>
        <w:t xml:space="preserve"> responsible for any payments.</w:t>
      </w:r>
      <w:r>
        <w:rPr>
          <w:rFonts w:ascii="Arial" w:hAnsi="Arial" w:cs="Arial"/>
        </w:rPr>
        <w:t xml:space="preserve"> </w:t>
      </w:r>
    </w:p>
    <w:p w:rsidR="00721F92" w:rsidRDefault="00721F92" w:rsidP="003A2741">
      <w:pPr>
        <w:rPr>
          <w:rFonts w:ascii="Arial" w:hAnsi="Arial" w:cs="Arial"/>
        </w:rPr>
      </w:pPr>
    </w:p>
    <w:p w:rsidR="00992657" w:rsidRDefault="00721F92" w:rsidP="003A2741">
      <w:pPr>
        <w:rPr>
          <w:rFonts w:ascii="Arial" w:hAnsi="Arial" w:cs="Arial"/>
          <w:lang w:val="en-US"/>
        </w:rPr>
      </w:pPr>
      <w:r w:rsidRPr="00FB57A9">
        <w:rPr>
          <w:rFonts w:ascii="Arial" w:hAnsi="Arial" w:cs="Arial"/>
        </w:rPr>
        <w:t xml:space="preserve">If </w:t>
      </w:r>
      <w:r>
        <w:rPr>
          <w:rFonts w:ascii="Arial" w:hAnsi="Arial" w:cs="Arial"/>
        </w:rPr>
        <w:t xml:space="preserve">an employee is injured at work and the </w:t>
      </w:r>
      <w:r w:rsidRPr="00FB57A9">
        <w:rPr>
          <w:rFonts w:ascii="Arial" w:hAnsi="Arial" w:cs="Arial"/>
        </w:rPr>
        <w:t xml:space="preserve">injury is work related a claim for workers compensation should be made by the </w:t>
      </w:r>
      <w:r>
        <w:rPr>
          <w:rFonts w:ascii="Arial" w:hAnsi="Arial" w:cs="Arial"/>
        </w:rPr>
        <w:t>p</w:t>
      </w:r>
      <w:r w:rsidRPr="00FB57A9">
        <w:rPr>
          <w:rFonts w:ascii="Arial" w:hAnsi="Arial" w:cs="Arial"/>
        </w:rPr>
        <w:t>atient</w:t>
      </w:r>
      <w:r>
        <w:rPr>
          <w:rFonts w:ascii="Arial" w:hAnsi="Arial" w:cs="Arial"/>
        </w:rPr>
        <w:t xml:space="preserve">. Further information is available from </w:t>
      </w:r>
      <w:r w:rsidR="00133B2F">
        <w:rPr>
          <w:rFonts w:ascii="Arial" w:hAnsi="Arial" w:cs="Arial"/>
          <w:lang w:val="en-US"/>
        </w:rPr>
        <w:t>La Trobe Health &amp; Safety (</w:t>
      </w:r>
      <w:r w:rsidR="00133B2F" w:rsidRPr="00242817">
        <w:rPr>
          <w:rFonts w:ascii="Arial" w:hAnsi="Arial" w:cs="Arial"/>
          <w:lang w:val="en-US"/>
        </w:rPr>
        <w:t>ohs@latrobe.edu.au</w:t>
      </w:r>
      <w:r w:rsidR="00133B2F">
        <w:rPr>
          <w:rFonts w:ascii="Arial" w:hAnsi="Arial" w:cs="Arial"/>
          <w:lang w:val="en-US"/>
        </w:rPr>
        <w:t xml:space="preserve"> or (03) 9479 2462)</w:t>
      </w:r>
      <w:r w:rsidR="00242817">
        <w:rPr>
          <w:rFonts w:ascii="Arial" w:hAnsi="Arial" w:cs="Arial"/>
          <w:lang w:val="en-US"/>
        </w:rPr>
        <w:t>.</w:t>
      </w:r>
    </w:p>
    <w:p w:rsidR="00133B2F" w:rsidRDefault="00133B2F" w:rsidP="003A2741">
      <w:pPr>
        <w:rPr>
          <w:rFonts w:ascii="Arial" w:hAnsi="Arial" w:cs="Arial"/>
          <w:b/>
          <w:sz w:val="22"/>
          <w:szCs w:val="22"/>
        </w:rPr>
      </w:pPr>
    </w:p>
    <w:p w:rsidR="00721F92" w:rsidRPr="009524EA" w:rsidRDefault="0025122D" w:rsidP="00EC71C7">
      <w:pPr>
        <w:pStyle w:val="cgPageTitle"/>
      </w:pPr>
      <w:r w:rsidRPr="009524EA">
        <w:t xml:space="preserve">Local Medical Centres </w:t>
      </w:r>
    </w:p>
    <w:p w:rsidR="00721F92" w:rsidRPr="009524EA" w:rsidRDefault="00721F92" w:rsidP="00992657">
      <w:pPr>
        <w:rPr>
          <w:rFonts w:ascii="Arial" w:hAnsi="Arial" w:cs="Arial"/>
          <w:u w:val="single"/>
        </w:rPr>
      </w:pPr>
    </w:p>
    <w:p w:rsidR="00EB145F" w:rsidRDefault="00B24F1E" w:rsidP="00CC76DF">
      <w:pPr>
        <w:pStyle w:val="cgSubHeading"/>
      </w:pPr>
      <w:r>
        <w:t>Melbourne</w:t>
      </w:r>
      <w:r w:rsidR="001F7A33">
        <w:t xml:space="preserve"> Campus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8"/>
      </w:tblGrid>
      <w:tr w:rsidR="00EB145F" w:rsidRPr="008254A9" w:rsidTr="008254A9">
        <w:tc>
          <w:tcPr>
            <w:tcW w:w="4927" w:type="dxa"/>
            <w:shd w:val="clear" w:color="auto" w:fill="auto"/>
          </w:tcPr>
          <w:p w:rsidR="00EB145F" w:rsidRPr="008254A9" w:rsidRDefault="00EB145F" w:rsidP="00EB145F">
            <w:pPr>
              <w:rPr>
                <w:rFonts w:ascii="Arial" w:hAnsi="Arial" w:cs="Arial"/>
                <w:b/>
              </w:rPr>
            </w:pPr>
            <w:r w:rsidRPr="008254A9">
              <w:rPr>
                <w:rFonts w:ascii="Arial" w:hAnsi="Arial" w:cs="Arial"/>
                <w:b/>
              </w:rPr>
              <w:t>La Trobe Medical Centre</w:t>
            </w:r>
          </w:p>
          <w:p w:rsidR="00EB145F" w:rsidRPr="008254A9" w:rsidRDefault="00EB145F" w:rsidP="00992657">
            <w:pPr>
              <w:rPr>
                <w:rFonts w:ascii="Arial" w:hAnsi="Arial" w:cs="Arial"/>
              </w:rPr>
            </w:pPr>
            <w:proofErr w:type="spellStart"/>
            <w:r w:rsidRPr="008254A9">
              <w:rPr>
                <w:rFonts w:ascii="Arial" w:hAnsi="Arial" w:cs="Arial"/>
              </w:rPr>
              <w:t>Cnr</w:t>
            </w:r>
            <w:proofErr w:type="spellEnd"/>
            <w:r w:rsidRPr="008254A9">
              <w:rPr>
                <w:rFonts w:ascii="Arial" w:hAnsi="Arial" w:cs="Arial"/>
              </w:rPr>
              <w:t xml:space="preserve"> Plenty Rd and Kingsbury Drive</w:t>
            </w:r>
            <w:r w:rsidR="00CC76DF" w:rsidRPr="008254A9">
              <w:rPr>
                <w:rFonts w:ascii="Arial" w:hAnsi="Arial" w:cs="Arial"/>
              </w:rPr>
              <w:t xml:space="preserve">, </w:t>
            </w:r>
            <w:r w:rsidRPr="008254A9">
              <w:rPr>
                <w:rFonts w:ascii="Arial" w:hAnsi="Arial" w:cs="Arial"/>
              </w:rPr>
              <w:t>Bundoora. Phone 9473 8885</w:t>
            </w:r>
          </w:p>
        </w:tc>
        <w:tc>
          <w:tcPr>
            <w:tcW w:w="4928" w:type="dxa"/>
            <w:shd w:val="clear" w:color="auto" w:fill="auto"/>
          </w:tcPr>
          <w:p w:rsidR="00EB145F" w:rsidRPr="008254A9" w:rsidRDefault="00EB145F" w:rsidP="00EB145F">
            <w:pPr>
              <w:rPr>
                <w:rFonts w:ascii="Arial" w:hAnsi="Arial" w:cs="Arial"/>
                <w:b/>
              </w:rPr>
            </w:pPr>
            <w:r w:rsidRPr="008254A9">
              <w:rPr>
                <w:rFonts w:ascii="Arial" w:hAnsi="Arial" w:cs="Arial"/>
                <w:b/>
              </w:rPr>
              <w:t>Summerhill Medical Centre</w:t>
            </w:r>
          </w:p>
          <w:p w:rsidR="00EB145F" w:rsidRPr="008254A9" w:rsidRDefault="00EB145F" w:rsidP="00100BCF">
            <w:pPr>
              <w:rPr>
                <w:rFonts w:ascii="Arial" w:hAnsi="Arial" w:cs="Arial"/>
              </w:rPr>
            </w:pPr>
            <w:r w:rsidRPr="008254A9">
              <w:rPr>
                <w:rFonts w:ascii="Arial" w:hAnsi="Arial" w:cs="Arial"/>
              </w:rPr>
              <w:t>830 Plenty Road</w:t>
            </w:r>
            <w:r w:rsidR="00100BCF" w:rsidRPr="008254A9">
              <w:rPr>
                <w:rFonts w:ascii="Arial" w:hAnsi="Arial" w:cs="Arial"/>
              </w:rPr>
              <w:t xml:space="preserve">, </w:t>
            </w:r>
            <w:r w:rsidRPr="008254A9">
              <w:rPr>
                <w:rFonts w:ascii="Arial" w:hAnsi="Arial" w:cs="Arial"/>
              </w:rPr>
              <w:t>Reservoir (past Target / Safeway). Phone 9471 3788</w:t>
            </w:r>
          </w:p>
        </w:tc>
      </w:tr>
      <w:tr w:rsidR="00EB145F" w:rsidRPr="008254A9" w:rsidTr="008254A9">
        <w:tc>
          <w:tcPr>
            <w:tcW w:w="4927" w:type="dxa"/>
            <w:shd w:val="clear" w:color="auto" w:fill="auto"/>
          </w:tcPr>
          <w:p w:rsidR="00EB145F" w:rsidRPr="008254A9" w:rsidRDefault="00EB145F" w:rsidP="00992657">
            <w:pPr>
              <w:rPr>
                <w:rFonts w:ascii="Arial" w:hAnsi="Arial" w:cs="Arial"/>
                <w:b/>
              </w:rPr>
            </w:pPr>
            <w:r w:rsidRPr="008254A9">
              <w:rPr>
                <w:rFonts w:ascii="Arial" w:hAnsi="Arial" w:cs="Arial"/>
                <w:b/>
              </w:rPr>
              <w:t>Austin Hospital</w:t>
            </w:r>
          </w:p>
          <w:p w:rsidR="00EB145F" w:rsidRPr="008254A9" w:rsidRDefault="00EB145F" w:rsidP="00100BCF">
            <w:pPr>
              <w:rPr>
                <w:rFonts w:ascii="Arial" w:hAnsi="Arial" w:cs="Arial"/>
              </w:rPr>
            </w:pPr>
            <w:r w:rsidRPr="008254A9">
              <w:rPr>
                <w:rFonts w:ascii="Arial" w:hAnsi="Arial" w:cs="Arial"/>
              </w:rPr>
              <w:t>145 Studley Road</w:t>
            </w:r>
            <w:r w:rsidR="00100BCF" w:rsidRPr="008254A9">
              <w:rPr>
                <w:rFonts w:ascii="Arial" w:hAnsi="Arial" w:cs="Arial"/>
              </w:rPr>
              <w:t xml:space="preserve">, </w:t>
            </w:r>
            <w:r w:rsidRPr="008254A9">
              <w:rPr>
                <w:rFonts w:ascii="Arial" w:hAnsi="Arial" w:cs="Arial"/>
              </w:rPr>
              <w:t>Heidelburg. Phone 9496 5000</w:t>
            </w:r>
          </w:p>
        </w:tc>
        <w:tc>
          <w:tcPr>
            <w:tcW w:w="4928" w:type="dxa"/>
            <w:shd w:val="clear" w:color="auto" w:fill="auto"/>
          </w:tcPr>
          <w:p w:rsidR="00EB145F" w:rsidRPr="008254A9" w:rsidRDefault="00EB145F" w:rsidP="00992657">
            <w:pPr>
              <w:rPr>
                <w:rFonts w:ascii="Arial" w:hAnsi="Arial" w:cs="Arial"/>
                <w:b/>
              </w:rPr>
            </w:pPr>
            <w:r w:rsidRPr="008254A9">
              <w:rPr>
                <w:rFonts w:ascii="Arial" w:hAnsi="Arial" w:cs="Arial"/>
                <w:b/>
              </w:rPr>
              <w:t>Northern Hospital</w:t>
            </w:r>
          </w:p>
          <w:p w:rsidR="00EB145F" w:rsidRPr="008254A9" w:rsidRDefault="00EB145F" w:rsidP="00100BCF">
            <w:pPr>
              <w:rPr>
                <w:rFonts w:ascii="Arial" w:hAnsi="Arial" w:cs="Arial"/>
              </w:rPr>
            </w:pPr>
            <w:r w:rsidRPr="008254A9">
              <w:rPr>
                <w:rFonts w:ascii="Arial" w:hAnsi="Arial" w:cs="Arial"/>
              </w:rPr>
              <w:t>185 Cooper St</w:t>
            </w:r>
            <w:r w:rsidR="00100BCF" w:rsidRPr="008254A9">
              <w:rPr>
                <w:rFonts w:ascii="Arial" w:hAnsi="Arial" w:cs="Arial"/>
              </w:rPr>
              <w:t xml:space="preserve">, </w:t>
            </w:r>
            <w:r w:rsidRPr="008254A9">
              <w:rPr>
                <w:rFonts w:ascii="Arial" w:hAnsi="Arial" w:cs="Arial"/>
              </w:rPr>
              <w:t>Epping. Phone 8405 8000</w:t>
            </w:r>
          </w:p>
        </w:tc>
      </w:tr>
    </w:tbl>
    <w:p w:rsidR="00EB145F" w:rsidRDefault="00EB145F" w:rsidP="00992657">
      <w:pPr>
        <w:rPr>
          <w:rFonts w:ascii="Arial" w:hAnsi="Arial" w:cs="Arial"/>
          <w:b/>
        </w:rPr>
      </w:pPr>
    </w:p>
    <w:p w:rsidR="0073697E" w:rsidRDefault="00992657" w:rsidP="006D0043">
      <w:pPr>
        <w:pStyle w:val="cgSubHeading"/>
      </w:pPr>
      <w:proofErr w:type="spellStart"/>
      <w:r w:rsidRPr="0083150E">
        <w:t>Bendigo</w:t>
      </w:r>
      <w:proofErr w:type="spellEnd"/>
    </w:p>
    <w:p w:rsidR="00992657" w:rsidRPr="0073697E" w:rsidRDefault="0073697E" w:rsidP="00EB145F">
      <w:pPr>
        <w:rPr>
          <w:rFonts w:ascii="Arial" w:hAnsi="Arial" w:cs="Arial"/>
        </w:rPr>
      </w:pPr>
      <w:proofErr w:type="gramStart"/>
      <w:r w:rsidRPr="0073697E">
        <w:rPr>
          <w:rFonts w:ascii="Arial" w:hAnsi="Arial" w:cs="Arial"/>
          <w:b/>
        </w:rPr>
        <w:t>Bendigo</w:t>
      </w:r>
      <w:r w:rsidR="008A57BD">
        <w:rPr>
          <w:rFonts w:ascii="Arial" w:hAnsi="Arial" w:cs="Arial"/>
          <w:b/>
        </w:rPr>
        <w:t xml:space="preserve"> Hospital, </w:t>
      </w:r>
      <w:r w:rsidR="00EB145F" w:rsidRPr="0073697E">
        <w:rPr>
          <w:rFonts w:ascii="Arial" w:hAnsi="Arial" w:cs="Arial"/>
        </w:rPr>
        <w:t>62 Lucan Street</w:t>
      </w:r>
      <w:r w:rsidR="008A57BD">
        <w:rPr>
          <w:rFonts w:ascii="Arial" w:hAnsi="Arial" w:cs="Arial"/>
        </w:rPr>
        <w:t xml:space="preserve">, </w:t>
      </w:r>
      <w:r w:rsidR="00EB145F" w:rsidRPr="0073697E">
        <w:rPr>
          <w:rFonts w:ascii="Arial" w:hAnsi="Arial" w:cs="Arial"/>
        </w:rPr>
        <w:t>Bendigo.</w:t>
      </w:r>
      <w:proofErr w:type="gramEnd"/>
      <w:r w:rsidR="00EB145F" w:rsidRPr="0073697E">
        <w:rPr>
          <w:rFonts w:ascii="Arial" w:hAnsi="Arial" w:cs="Arial"/>
        </w:rPr>
        <w:t xml:space="preserve"> </w:t>
      </w:r>
      <w:r w:rsidR="00420549">
        <w:rPr>
          <w:rFonts w:ascii="Arial" w:hAnsi="Arial" w:cs="Arial"/>
        </w:rPr>
        <w:t xml:space="preserve">Phone </w:t>
      </w:r>
      <w:r w:rsidR="0083150E" w:rsidRPr="0073697E">
        <w:rPr>
          <w:rFonts w:ascii="Arial" w:hAnsi="Arial" w:cs="Arial"/>
        </w:rPr>
        <w:t>(03) 5454 6000</w:t>
      </w:r>
    </w:p>
    <w:p w:rsidR="00992657" w:rsidRDefault="00992657" w:rsidP="00992657">
      <w:pPr>
        <w:ind w:left="1440" w:hanging="1440"/>
        <w:rPr>
          <w:rFonts w:ascii="Arial" w:hAnsi="Arial" w:cs="Arial"/>
        </w:rPr>
      </w:pPr>
    </w:p>
    <w:p w:rsidR="00EB145F" w:rsidRDefault="0083150E" w:rsidP="00CC76DF">
      <w:pPr>
        <w:pStyle w:val="cgSubHeading"/>
      </w:pPr>
      <w:proofErr w:type="spellStart"/>
      <w:r w:rsidRPr="009B7165">
        <w:t>Albury</w:t>
      </w:r>
      <w:proofErr w:type="spellEnd"/>
      <w:r w:rsidR="001F768C" w:rsidRPr="009B7165">
        <w:t>/</w:t>
      </w:r>
      <w:proofErr w:type="spellStart"/>
      <w:r w:rsidRPr="009B7165">
        <w:t>Wodonga</w:t>
      </w:r>
      <w:proofErr w:type="spellEnd"/>
    </w:p>
    <w:p w:rsidR="009B7165" w:rsidRPr="008A57BD" w:rsidRDefault="009B7165" w:rsidP="008A57BD">
      <w:pPr>
        <w:pStyle w:val="msolistparagraph0"/>
        <w:ind w:left="0"/>
        <w:rPr>
          <w:rFonts w:ascii="Arial" w:hAnsi="Arial" w:cs="Arial"/>
          <w:sz w:val="20"/>
          <w:szCs w:val="20"/>
        </w:rPr>
      </w:pPr>
      <w:proofErr w:type="gramStart"/>
      <w:r w:rsidRPr="008A57BD">
        <w:rPr>
          <w:rFonts w:ascii="Arial" w:hAnsi="Arial" w:cs="Arial"/>
          <w:b/>
          <w:sz w:val="20"/>
          <w:szCs w:val="20"/>
        </w:rPr>
        <w:t>Albury-Wodonga Health</w:t>
      </w:r>
      <w:r w:rsidR="008A57BD" w:rsidRPr="008A57BD">
        <w:rPr>
          <w:rFonts w:ascii="Arial" w:hAnsi="Arial" w:cs="Arial"/>
          <w:b/>
          <w:sz w:val="20"/>
          <w:szCs w:val="20"/>
        </w:rPr>
        <w:t xml:space="preserve">, </w:t>
      </w:r>
      <w:r w:rsidRPr="008A57BD">
        <w:rPr>
          <w:rFonts w:ascii="Arial" w:hAnsi="Arial" w:cs="Arial"/>
          <w:sz w:val="20"/>
          <w:szCs w:val="20"/>
        </w:rPr>
        <w:t>Wodonga Campus</w:t>
      </w:r>
      <w:r w:rsidR="008A57BD" w:rsidRPr="008A57BD">
        <w:rPr>
          <w:rFonts w:ascii="Arial" w:hAnsi="Arial" w:cs="Arial"/>
          <w:sz w:val="20"/>
          <w:szCs w:val="20"/>
        </w:rPr>
        <w:t xml:space="preserve">, </w:t>
      </w:r>
      <w:r w:rsidRPr="008A57BD">
        <w:rPr>
          <w:rFonts w:ascii="Arial" w:hAnsi="Arial" w:cs="Arial"/>
          <w:sz w:val="20"/>
          <w:szCs w:val="20"/>
        </w:rPr>
        <w:t>Accident Emergency</w:t>
      </w:r>
      <w:r w:rsidR="008A57BD" w:rsidRPr="008A57BD">
        <w:rPr>
          <w:rFonts w:ascii="Arial" w:hAnsi="Arial" w:cs="Arial"/>
          <w:sz w:val="20"/>
          <w:szCs w:val="20"/>
        </w:rPr>
        <w:t xml:space="preserve">, </w:t>
      </w:r>
      <w:r w:rsidRPr="008A57BD">
        <w:rPr>
          <w:rFonts w:ascii="Arial" w:hAnsi="Arial" w:cs="Arial"/>
          <w:sz w:val="20"/>
          <w:szCs w:val="20"/>
        </w:rPr>
        <w:t>Vermont Street</w:t>
      </w:r>
      <w:r w:rsidR="008A57BD" w:rsidRPr="008A57BD">
        <w:rPr>
          <w:rFonts w:ascii="Arial" w:hAnsi="Arial" w:cs="Arial"/>
          <w:sz w:val="20"/>
          <w:szCs w:val="20"/>
        </w:rPr>
        <w:t>, W</w:t>
      </w:r>
      <w:r w:rsidR="00420549" w:rsidRPr="008A57BD">
        <w:rPr>
          <w:rFonts w:ascii="Arial" w:hAnsi="Arial" w:cs="Arial"/>
          <w:sz w:val="20"/>
          <w:szCs w:val="20"/>
        </w:rPr>
        <w:t>odonga.</w:t>
      </w:r>
      <w:proofErr w:type="gramEnd"/>
      <w:r w:rsidR="00420549" w:rsidRPr="008A57BD">
        <w:rPr>
          <w:rFonts w:ascii="Arial" w:hAnsi="Arial" w:cs="Arial"/>
          <w:sz w:val="20"/>
          <w:szCs w:val="20"/>
        </w:rPr>
        <w:t xml:space="preserve"> Phone </w:t>
      </w:r>
      <w:r w:rsidR="0009684A">
        <w:rPr>
          <w:rFonts w:ascii="Arial" w:hAnsi="Arial" w:cs="Arial"/>
          <w:sz w:val="20"/>
          <w:szCs w:val="20"/>
        </w:rPr>
        <w:t>(</w:t>
      </w:r>
      <w:r w:rsidRPr="008A57BD">
        <w:rPr>
          <w:rFonts w:ascii="Arial" w:hAnsi="Arial" w:cs="Arial"/>
          <w:sz w:val="20"/>
          <w:szCs w:val="20"/>
        </w:rPr>
        <w:t>02</w:t>
      </w:r>
      <w:r w:rsidR="0009684A">
        <w:rPr>
          <w:rFonts w:ascii="Arial" w:hAnsi="Arial" w:cs="Arial"/>
          <w:sz w:val="20"/>
          <w:szCs w:val="20"/>
        </w:rPr>
        <w:t>)</w:t>
      </w:r>
      <w:r w:rsidRPr="008A57BD">
        <w:rPr>
          <w:rFonts w:ascii="Arial" w:hAnsi="Arial" w:cs="Arial"/>
          <w:sz w:val="20"/>
          <w:szCs w:val="20"/>
        </w:rPr>
        <w:t xml:space="preserve"> 60517350</w:t>
      </w:r>
      <w:r w:rsidRPr="008A57BD">
        <w:rPr>
          <w:rFonts w:ascii="Arial" w:hAnsi="Arial" w:cs="Arial"/>
          <w:sz w:val="20"/>
          <w:szCs w:val="20"/>
        </w:rPr>
        <w:tab/>
      </w:r>
    </w:p>
    <w:p w:rsidR="001F7A33" w:rsidRDefault="001F7A33" w:rsidP="00992657">
      <w:pPr>
        <w:ind w:left="1440" w:hanging="1440"/>
        <w:rPr>
          <w:rFonts w:ascii="Arial" w:hAnsi="Arial" w:cs="Arial"/>
        </w:rPr>
      </w:pPr>
    </w:p>
    <w:p w:rsidR="00EC71C7" w:rsidRDefault="00EC71C7">
      <w:pPr>
        <w:rPr>
          <w:rFonts w:ascii="Arial" w:hAnsi="Arial" w:cs="Arial"/>
          <w:b/>
        </w:rPr>
      </w:pPr>
    </w:p>
    <w:p w:rsidR="00721F92" w:rsidRPr="009524EA" w:rsidRDefault="0025122D" w:rsidP="00EC71C7">
      <w:pPr>
        <w:pStyle w:val="cgPageTitle"/>
      </w:pPr>
      <w:r>
        <w:t>Transport t</w:t>
      </w:r>
      <w:r w:rsidRPr="009524EA">
        <w:t>o Medical Centre</w:t>
      </w:r>
      <w:r>
        <w:t xml:space="preserve"> </w:t>
      </w:r>
      <w:r w:rsidRPr="0025122D">
        <w:t>Non-Urgent</w:t>
      </w:r>
      <w:r>
        <w:t xml:space="preserve"> Cases</w:t>
      </w:r>
    </w:p>
    <w:p w:rsidR="00721F92" w:rsidRPr="00EC71C7" w:rsidRDefault="00721F92" w:rsidP="00992657">
      <w:pPr>
        <w:ind w:left="1440" w:hanging="1440"/>
        <w:rPr>
          <w:rFonts w:ascii="Arial" w:hAnsi="Arial" w:cs="Arial"/>
          <w:b/>
          <w:u w:val="single"/>
        </w:rPr>
      </w:pPr>
    </w:p>
    <w:p w:rsidR="00721F92" w:rsidRPr="009524EA" w:rsidRDefault="00721F92" w:rsidP="00992657">
      <w:pPr>
        <w:ind w:left="1440" w:hanging="1440"/>
        <w:rPr>
          <w:rFonts w:ascii="Arial" w:hAnsi="Arial" w:cs="Arial"/>
        </w:rPr>
      </w:pPr>
      <w:r w:rsidRPr="009524EA">
        <w:rPr>
          <w:rFonts w:ascii="Arial" w:hAnsi="Arial" w:cs="Arial"/>
          <w:u w:val="single"/>
        </w:rPr>
        <w:t>Students:</w:t>
      </w:r>
      <w:r w:rsidRPr="009524EA">
        <w:rPr>
          <w:rFonts w:ascii="Arial" w:hAnsi="Arial" w:cs="Arial"/>
        </w:rPr>
        <w:tab/>
        <w:t xml:space="preserve">Suggest a family member or </w:t>
      </w:r>
      <w:r w:rsidR="004D27C8" w:rsidRPr="009524EA">
        <w:rPr>
          <w:rFonts w:ascii="Arial" w:hAnsi="Arial" w:cs="Arial"/>
        </w:rPr>
        <w:t>friend accompanies</w:t>
      </w:r>
      <w:r w:rsidRPr="009524EA">
        <w:rPr>
          <w:rFonts w:ascii="Arial" w:hAnsi="Arial" w:cs="Arial"/>
        </w:rPr>
        <w:t xml:space="preserve"> the injured to medical assistance.</w:t>
      </w:r>
    </w:p>
    <w:p w:rsidR="00721F92" w:rsidRPr="009524EA" w:rsidRDefault="005474D5" w:rsidP="00992657">
      <w:pPr>
        <w:ind w:left="1440" w:hanging="1440"/>
        <w:rPr>
          <w:rFonts w:ascii="Arial" w:hAnsi="Arial" w:cs="Arial"/>
        </w:rPr>
      </w:pPr>
      <w:r>
        <w:rPr>
          <w:rFonts w:ascii="Arial" w:hAnsi="Arial" w:cs="Arial"/>
        </w:rPr>
        <w:tab/>
      </w:r>
    </w:p>
    <w:p w:rsidR="00721F92" w:rsidRPr="009524EA" w:rsidRDefault="00721F92" w:rsidP="00992657">
      <w:pPr>
        <w:ind w:left="1440" w:hanging="1440"/>
        <w:rPr>
          <w:rFonts w:ascii="Arial" w:hAnsi="Arial" w:cs="Arial"/>
        </w:rPr>
      </w:pPr>
      <w:r w:rsidRPr="009524EA">
        <w:rPr>
          <w:rFonts w:ascii="Arial" w:hAnsi="Arial" w:cs="Arial"/>
          <w:u w:val="single"/>
        </w:rPr>
        <w:t>Staff:</w:t>
      </w:r>
      <w:r w:rsidRPr="009524EA">
        <w:rPr>
          <w:rFonts w:ascii="Arial" w:hAnsi="Arial" w:cs="Arial"/>
        </w:rPr>
        <w:tab/>
        <w:t>A family member or friend may b</w:t>
      </w:r>
      <w:r w:rsidR="006D3716">
        <w:rPr>
          <w:rFonts w:ascii="Arial" w:hAnsi="Arial" w:cs="Arial"/>
        </w:rPr>
        <w:t xml:space="preserve">e able to assist to get someone </w:t>
      </w:r>
      <w:r w:rsidRPr="009524EA">
        <w:rPr>
          <w:rFonts w:ascii="Arial" w:hAnsi="Arial" w:cs="Arial"/>
        </w:rPr>
        <w:t>to the local medical centres.</w:t>
      </w:r>
    </w:p>
    <w:p w:rsidR="00721F92" w:rsidRDefault="00721F92" w:rsidP="00581C54">
      <w:pPr>
        <w:ind w:left="1440" w:hanging="1440"/>
        <w:rPr>
          <w:rFonts w:ascii="Arial" w:hAnsi="Arial" w:cs="Arial"/>
        </w:rPr>
      </w:pPr>
      <w:r w:rsidRPr="009524EA">
        <w:rPr>
          <w:rFonts w:ascii="Arial" w:hAnsi="Arial" w:cs="Arial"/>
        </w:rPr>
        <w:tab/>
        <w:t>Cab charges may be requ</w:t>
      </w:r>
      <w:r w:rsidR="00581C54">
        <w:rPr>
          <w:rFonts w:ascii="Arial" w:hAnsi="Arial" w:cs="Arial"/>
        </w:rPr>
        <w:t>ired.</w:t>
      </w:r>
    </w:p>
    <w:p w:rsidR="001F7A33" w:rsidRDefault="00721F92" w:rsidP="004D1F9E">
      <w:pPr>
        <w:ind w:left="360" w:hanging="1440"/>
        <w:rPr>
          <w:rFonts w:ascii="Arial" w:hAnsi="Arial" w:cs="Arial"/>
          <w:b/>
          <w:u w:val="single"/>
        </w:rPr>
      </w:pPr>
      <w:r>
        <w:rPr>
          <w:rFonts w:ascii="Arial" w:hAnsi="Arial" w:cs="Arial"/>
        </w:rPr>
        <w:tab/>
      </w:r>
    </w:p>
    <w:p w:rsidR="00721F92" w:rsidRPr="009524EA" w:rsidRDefault="00721F92" w:rsidP="00312A87">
      <w:pPr>
        <w:pStyle w:val="cgSubHeading"/>
      </w:pPr>
      <w:r w:rsidRPr="009524EA">
        <w:t>Other campuses and research centres:</w:t>
      </w:r>
    </w:p>
    <w:p w:rsidR="00721F92" w:rsidRDefault="00721F92" w:rsidP="00992657">
      <w:pPr>
        <w:ind w:left="360" w:hanging="1440"/>
        <w:rPr>
          <w:rFonts w:ascii="Arial" w:hAnsi="Arial" w:cs="Arial"/>
          <w:b/>
        </w:rPr>
      </w:pPr>
    </w:p>
    <w:p w:rsidR="00721F92" w:rsidRDefault="00721F92" w:rsidP="006D3716">
      <w:pPr>
        <w:ind w:left="360" w:hanging="360"/>
        <w:rPr>
          <w:rFonts w:ascii="Arial" w:hAnsi="Arial" w:cs="Arial"/>
        </w:rPr>
      </w:pPr>
      <w:r w:rsidRPr="009524EA">
        <w:rPr>
          <w:rFonts w:ascii="Arial" w:hAnsi="Arial" w:cs="Arial"/>
          <w:u w:val="single"/>
        </w:rPr>
        <w:t xml:space="preserve">Emergency </w:t>
      </w:r>
      <w:r w:rsidR="005474D5">
        <w:rPr>
          <w:rFonts w:ascii="Arial" w:hAnsi="Arial" w:cs="Arial"/>
          <w:u w:val="single"/>
        </w:rPr>
        <w:t>s</w:t>
      </w:r>
      <w:r w:rsidRPr="009524EA">
        <w:rPr>
          <w:rFonts w:ascii="Arial" w:hAnsi="Arial" w:cs="Arial"/>
          <w:u w:val="single"/>
        </w:rPr>
        <w:t>ituations:</w:t>
      </w:r>
      <w:r>
        <w:rPr>
          <w:rFonts w:ascii="Arial" w:hAnsi="Arial" w:cs="Arial"/>
          <w:b/>
        </w:rPr>
        <w:t xml:space="preserve"> </w:t>
      </w:r>
      <w:r w:rsidR="00581C54">
        <w:rPr>
          <w:rFonts w:ascii="Arial" w:hAnsi="Arial" w:cs="Arial"/>
        </w:rPr>
        <w:t xml:space="preserve">Refer to campus </w:t>
      </w:r>
      <w:r w:rsidRPr="009524EA">
        <w:rPr>
          <w:rFonts w:ascii="Arial" w:hAnsi="Arial" w:cs="Arial"/>
        </w:rPr>
        <w:t>emergency numbers</w:t>
      </w:r>
      <w:r w:rsidR="00581C54">
        <w:rPr>
          <w:rFonts w:ascii="Arial" w:hAnsi="Arial" w:cs="Arial"/>
        </w:rPr>
        <w:t xml:space="preserve"> (</w:t>
      </w:r>
      <w:r w:rsidR="00D633BC" w:rsidRPr="00242817">
        <w:rPr>
          <w:rFonts w:ascii="Arial" w:hAnsi="Arial" w:cs="Arial"/>
        </w:rPr>
        <w:t>Emergency Information, La Trobe University</w:t>
      </w:r>
      <w:r w:rsidR="00581C54">
        <w:rPr>
          <w:rFonts w:ascii="Arial" w:hAnsi="Arial" w:cs="Arial"/>
        </w:rPr>
        <w:t>)</w:t>
      </w:r>
      <w:r w:rsidR="008E3AF4">
        <w:rPr>
          <w:rFonts w:ascii="Arial" w:hAnsi="Arial" w:cs="Arial"/>
        </w:rPr>
        <w:t>.</w:t>
      </w:r>
    </w:p>
    <w:p w:rsidR="00721F92" w:rsidRDefault="00721F92" w:rsidP="00992657">
      <w:pPr>
        <w:ind w:left="360" w:hanging="1440"/>
        <w:rPr>
          <w:rFonts w:ascii="Arial" w:hAnsi="Arial" w:cs="Arial"/>
          <w:b/>
        </w:rPr>
      </w:pPr>
      <w:r>
        <w:rPr>
          <w:rFonts w:ascii="Arial" w:hAnsi="Arial" w:cs="Arial"/>
          <w:b/>
        </w:rPr>
        <w:tab/>
      </w:r>
      <w:r>
        <w:rPr>
          <w:rFonts w:ascii="Arial" w:hAnsi="Arial" w:cs="Arial"/>
          <w:b/>
        </w:rPr>
        <w:tab/>
      </w:r>
    </w:p>
    <w:p w:rsidR="00721F92" w:rsidRDefault="00242817" w:rsidP="006D3716">
      <w:pPr>
        <w:rPr>
          <w:rFonts w:ascii="Arial" w:hAnsi="Arial" w:cs="Arial"/>
        </w:rPr>
      </w:pPr>
      <w:r>
        <w:rPr>
          <w:rFonts w:ascii="Arial" w:hAnsi="Arial" w:cs="Arial"/>
          <w:u w:val="single"/>
        </w:rPr>
        <w:t>Non-</w:t>
      </w:r>
      <w:r w:rsidR="00721F92" w:rsidRPr="009524EA">
        <w:rPr>
          <w:rFonts w:ascii="Arial" w:hAnsi="Arial" w:cs="Arial"/>
          <w:u w:val="single"/>
        </w:rPr>
        <w:t>emergency situations:</w:t>
      </w:r>
      <w:r w:rsidR="00721F92">
        <w:rPr>
          <w:rFonts w:ascii="Arial" w:hAnsi="Arial" w:cs="Arial"/>
          <w:b/>
        </w:rPr>
        <w:t xml:space="preserve"> </w:t>
      </w:r>
      <w:r w:rsidR="00721F92" w:rsidRPr="009524EA">
        <w:rPr>
          <w:rFonts w:ascii="Arial" w:hAnsi="Arial" w:cs="Arial"/>
        </w:rPr>
        <w:t xml:space="preserve">Refer to your </w:t>
      </w:r>
      <w:r w:rsidR="006D3716">
        <w:rPr>
          <w:rFonts w:ascii="Arial" w:hAnsi="Arial" w:cs="Arial"/>
        </w:rPr>
        <w:t>local medical centres/emergenc</w:t>
      </w:r>
      <w:r w:rsidR="001F7A33">
        <w:rPr>
          <w:rFonts w:ascii="Arial" w:hAnsi="Arial" w:cs="Arial"/>
        </w:rPr>
        <w:t>y</w:t>
      </w:r>
      <w:r w:rsidR="006D3716">
        <w:rPr>
          <w:rFonts w:ascii="Arial" w:hAnsi="Arial" w:cs="Arial"/>
        </w:rPr>
        <w:t xml:space="preserve"> </w:t>
      </w:r>
      <w:r w:rsidR="00721F92" w:rsidRPr="009524EA">
        <w:rPr>
          <w:rFonts w:ascii="Arial" w:hAnsi="Arial" w:cs="Arial"/>
        </w:rPr>
        <w:t>d</w:t>
      </w:r>
      <w:r w:rsidR="00226386">
        <w:rPr>
          <w:rFonts w:ascii="Arial" w:hAnsi="Arial" w:cs="Arial"/>
        </w:rPr>
        <w:t>epartments.</w:t>
      </w:r>
    </w:p>
    <w:p w:rsidR="00721F92" w:rsidRDefault="00721F92" w:rsidP="00721F92">
      <w:pPr>
        <w:ind w:left="360"/>
        <w:rPr>
          <w:rFonts w:ascii="Arial" w:hAnsi="Arial" w:cs="Arial"/>
        </w:rPr>
      </w:pPr>
    </w:p>
    <w:p w:rsidR="003116D8" w:rsidRDefault="003116D8" w:rsidP="003116D8">
      <w:pPr>
        <w:rPr>
          <w:rFonts w:ascii="Arial" w:hAnsi="Arial" w:cs="Arial"/>
          <w:noProof/>
          <w:sz w:val="24"/>
          <w:szCs w:val="24"/>
          <w:lang w:eastAsia="zh-CN"/>
        </w:rPr>
      </w:pPr>
    </w:p>
    <w:sectPr w:rsidR="003116D8" w:rsidSect="00863A72">
      <w:footerReference w:type="default" r:id="rId23"/>
      <w:footerReference w:type="first" r:id="rId24"/>
      <w:pgSz w:w="11907" w:h="16840" w:code="9"/>
      <w:pgMar w:top="1134" w:right="1134" w:bottom="1134" w:left="1134" w:header="737" w:footer="73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D4E" w:rsidRDefault="00D31D4E">
      <w:r>
        <w:separator/>
      </w:r>
    </w:p>
  </w:endnote>
  <w:endnote w:type="continuationSeparator" w:id="0">
    <w:p w:rsidR="00D31D4E" w:rsidRDefault="00D31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D4E" w:rsidRPr="00DE2A2B" w:rsidRDefault="00D31D4E" w:rsidP="007B068A">
    <w:pPr>
      <w:pStyle w:val="Footer"/>
      <w:rPr>
        <w:rFonts w:ascii="Arial" w:hAnsi="Arial" w:cs="Arial"/>
        <w:sz w:val="20"/>
      </w:rPr>
    </w:pPr>
    <w:r w:rsidRPr="00DE2A2B">
      <w:rPr>
        <w:rFonts w:ascii="Arial" w:hAnsi="Arial" w:cs="Arial"/>
        <w:sz w:val="20"/>
      </w:rPr>
      <w:t xml:space="preserve">Page </w:t>
    </w:r>
    <w:r w:rsidRPr="00DE2A2B">
      <w:rPr>
        <w:rFonts w:ascii="Arial" w:hAnsi="Arial" w:cs="Arial"/>
        <w:sz w:val="20"/>
      </w:rPr>
      <w:fldChar w:fldCharType="begin"/>
    </w:r>
    <w:r w:rsidRPr="00DE2A2B">
      <w:rPr>
        <w:rFonts w:ascii="Arial" w:hAnsi="Arial" w:cs="Arial"/>
        <w:sz w:val="20"/>
      </w:rPr>
      <w:instrText xml:space="preserve"> PAGE </w:instrText>
    </w:r>
    <w:r w:rsidRPr="00DE2A2B">
      <w:rPr>
        <w:rFonts w:ascii="Arial" w:hAnsi="Arial" w:cs="Arial"/>
        <w:sz w:val="20"/>
      </w:rPr>
      <w:fldChar w:fldCharType="separate"/>
    </w:r>
    <w:r w:rsidR="007E12B9">
      <w:rPr>
        <w:rFonts w:ascii="Arial" w:hAnsi="Arial" w:cs="Arial"/>
        <w:noProof/>
        <w:sz w:val="20"/>
      </w:rPr>
      <w:t>5</w:t>
    </w:r>
    <w:r w:rsidRPr="00DE2A2B">
      <w:rPr>
        <w:rFonts w:ascii="Arial" w:hAnsi="Arial" w:cs="Arial"/>
        <w:sz w:val="20"/>
      </w:rPr>
      <w:fldChar w:fldCharType="end"/>
    </w:r>
    <w:r w:rsidRPr="00DE2A2B">
      <w:rPr>
        <w:rFonts w:ascii="Arial" w:hAnsi="Arial" w:cs="Arial"/>
        <w:sz w:val="20"/>
      </w:rPr>
      <w:t xml:space="preserve"> of </w:t>
    </w:r>
    <w:r w:rsidRPr="00DE2A2B">
      <w:rPr>
        <w:rFonts w:ascii="Arial" w:hAnsi="Arial" w:cs="Arial"/>
        <w:sz w:val="20"/>
      </w:rPr>
      <w:fldChar w:fldCharType="begin"/>
    </w:r>
    <w:r w:rsidRPr="00DE2A2B">
      <w:rPr>
        <w:rFonts w:ascii="Arial" w:hAnsi="Arial" w:cs="Arial"/>
        <w:sz w:val="20"/>
      </w:rPr>
      <w:instrText xml:space="preserve"> NUMPAGES </w:instrText>
    </w:r>
    <w:r w:rsidRPr="00DE2A2B">
      <w:rPr>
        <w:rFonts w:ascii="Arial" w:hAnsi="Arial" w:cs="Arial"/>
        <w:sz w:val="20"/>
      </w:rPr>
      <w:fldChar w:fldCharType="separate"/>
    </w:r>
    <w:r w:rsidR="007E12B9">
      <w:rPr>
        <w:rFonts w:ascii="Arial" w:hAnsi="Arial" w:cs="Arial"/>
        <w:noProof/>
        <w:sz w:val="20"/>
      </w:rPr>
      <w:t>10</w:t>
    </w:r>
    <w:r w:rsidRPr="00DE2A2B">
      <w:rPr>
        <w:rFonts w:ascii="Arial" w:hAnsi="Arial" w:cs="Arial"/>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D4E" w:rsidRDefault="00D31D4E">
    <w:pPr>
      <w:pStyle w:val="Footer"/>
      <w:tabs>
        <w:tab w:val="clear" w:pos="8306"/>
        <w:tab w:val="right" w:pos="9214"/>
      </w:tabs>
      <w:rPr>
        <w:rFonts w:ascii="Arial" w:hAnsi="Arial"/>
        <w:sz w:val="20"/>
      </w:rPr>
    </w:pPr>
  </w:p>
  <w:p w:rsidR="00D31D4E" w:rsidRPr="00A86EFB" w:rsidRDefault="00D31D4E">
    <w:pPr>
      <w:pStyle w:val="Footer"/>
      <w:tabs>
        <w:tab w:val="clear" w:pos="8306"/>
        <w:tab w:val="right" w:pos="9214"/>
      </w:tabs>
      <w:rPr>
        <w:rFonts w:ascii="Arial" w:hAnsi="Arial" w:cs="Arial"/>
        <w:sz w:val="20"/>
      </w:rPr>
    </w:pPr>
    <w:r w:rsidRPr="00A86EFB">
      <w:rPr>
        <w:rFonts w:ascii="Arial" w:hAnsi="Arial" w:cs="Arial"/>
        <w:sz w:val="20"/>
      </w:rPr>
      <w:t xml:space="preserve">Page </w:t>
    </w:r>
    <w:r w:rsidRPr="00A86EFB">
      <w:rPr>
        <w:rStyle w:val="PageNumber"/>
        <w:rFonts w:ascii="Arial" w:hAnsi="Arial" w:cs="Arial"/>
        <w:sz w:val="20"/>
      </w:rPr>
      <w:fldChar w:fldCharType="begin"/>
    </w:r>
    <w:r w:rsidRPr="00A86EFB">
      <w:rPr>
        <w:rStyle w:val="PageNumber"/>
        <w:rFonts w:ascii="Arial" w:hAnsi="Arial" w:cs="Arial"/>
        <w:sz w:val="20"/>
      </w:rPr>
      <w:instrText xml:space="preserve"> PAGE </w:instrText>
    </w:r>
    <w:r w:rsidRPr="00A86EFB">
      <w:rPr>
        <w:rStyle w:val="PageNumber"/>
        <w:rFonts w:ascii="Arial" w:hAnsi="Arial" w:cs="Arial"/>
        <w:sz w:val="20"/>
      </w:rPr>
      <w:fldChar w:fldCharType="separate"/>
    </w:r>
    <w:r w:rsidR="007E12B9">
      <w:rPr>
        <w:rStyle w:val="PageNumber"/>
        <w:rFonts w:ascii="Arial" w:hAnsi="Arial" w:cs="Arial"/>
        <w:noProof/>
        <w:sz w:val="20"/>
      </w:rPr>
      <w:t>1</w:t>
    </w:r>
    <w:r w:rsidRPr="00A86EFB">
      <w:rPr>
        <w:rStyle w:val="PageNumber"/>
        <w:rFonts w:ascii="Arial" w:hAnsi="Arial" w:cs="Arial"/>
        <w:sz w:val="20"/>
      </w:rPr>
      <w:fldChar w:fldCharType="end"/>
    </w:r>
    <w:r w:rsidRPr="00A86EFB">
      <w:rPr>
        <w:rStyle w:val="PageNumber"/>
        <w:rFonts w:ascii="Arial" w:hAnsi="Arial" w:cs="Arial"/>
        <w:sz w:val="20"/>
      </w:rPr>
      <w:t xml:space="preserve"> of </w:t>
    </w:r>
    <w:r w:rsidRPr="00A86EFB">
      <w:rPr>
        <w:rStyle w:val="PageNumber"/>
        <w:rFonts w:ascii="Arial" w:hAnsi="Arial" w:cs="Arial"/>
        <w:sz w:val="20"/>
      </w:rPr>
      <w:fldChar w:fldCharType="begin"/>
    </w:r>
    <w:r w:rsidRPr="00A86EFB">
      <w:rPr>
        <w:rStyle w:val="PageNumber"/>
        <w:rFonts w:ascii="Arial" w:hAnsi="Arial" w:cs="Arial"/>
        <w:sz w:val="20"/>
      </w:rPr>
      <w:instrText xml:space="preserve"> NUMPAGES </w:instrText>
    </w:r>
    <w:r w:rsidRPr="00A86EFB">
      <w:rPr>
        <w:rStyle w:val="PageNumber"/>
        <w:rFonts w:ascii="Arial" w:hAnsi="Arial" w:cs="Arial"/>
        <w:sz w:val="20"/>
      </w:rPr>
      <w:fldChar w:fldCharType="separate"/>
    </w:r>
    <w:r w:rsidR="007E12B9">
      <w:rPr>
        <w:rStyle w:val="PageNumber"/>
        <w:rFonts w:ascii="Arial" w:hAnsi="Arial" w:cs="Arial"/>
        <w:noProof/>
        <w:sz w:val="20"/>
      </w:rPr>
      <w:t>1</w:t>
    </w:r>
    <w:r w:rsidRPr="00A86EFB">
      <w:rPr>
        <w:rStyle w:val="PageNumbe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D4E" w:rsidRDefault="00D31D4E">
      <w:r>
        <w:separator/>
      </w:r>
    </w:p>
  </w:footnote>
  <w:footnote w:type="continuationSeparator" w:id="0">
    <w:p w:rsidR="00D31D4E" w:rsidRDefault="00D31D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55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0C76EB"/>
    <w:multiLevelType w:val="hybridMultilevel"/>
    <w:tmpl w:val="D4881A12"/>
    <w:lvl w:ilvl="0" w:tplc="0C090011">
      <w:start w:val="1"/>
      <w:numFmt w:val="decimal"/>
      <w:lvlText w:val="%1)"/>
      <w:lvlJc w:val="left"/>
      <w:pPr>
        <w:tabs>
          <w:tab w:val="num" w:pos="720"/>
        </w:tabs>
        <w:ind w:left="720" w:hanging="360"/>
      </w:pPr>
      <w:rPr>
        <w:rFonts w:hint="default"/>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0915111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nsid w:val="0BB710B0"/>
    <w:multiLevelType w:val="hybridMultilevel"/>
    <w:tmpl w:val="3ACC268C"/>
    <w:lvl w:ilvl="0" w:tplc="0C090011">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nsid w:val="14B22BAB"/>
    <w:multiLevelType w:val="hybridMultilevel"/>
    <w:tmpl w:val="0A7C9566"/>
    <w:lvl w:ilvl="0" w:tplc="0C090011">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nsid w:val="152723F0"/>
    <w:multiLevelType w:val="hybridMultilevel"/>
    <w:tmpl w:val="B888B0D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168356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C0779AC"/>
    <w:multiLevelType w:val="hybridMultilevel"/>
    <w:tmpl w:val="4F2A7B1A"/>
    <w:lvl w:ilvl="0" w:tplc="F0C8C45A">
      <w:start w:val="3"/>
      <w:numFmt w:val="lowerLetter"/>
      <w:lvlText w:val="%1)"/>
      <w:lvlJc w:val="left"/>
      <w:pPr>
        <w:tabs>
          <w:tab w:val="num" w:pos="1500"/>
        </w:tabs>
        <w:ind w:left="1500" w:hanging="36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8">
    <w:nsid w:val="1EB0715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nsid w:val="1F203D2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nsid w:val="228049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231048E9"/>
    <w:multiLevelType w:val="hybridMultilevel"/>
    <w:tmpl w:val="7B247604"/>
    <w:lvl w:ilvl="0" w:tplc="83943C38">
      <w:start w:val="2"/>
      <w:numFmt w:val="lowerLetter"/>
      <w:lvlText w:val="%1)"/>
      <w:lvlJc w:val="left"/>
      <w:pPr>
        <w:tabs>
          <w:tab w:val="num" w:pos="1144"/>
        </w:tabs>
        <w:ind w:left="1144" w:hanging="435"/>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2">
    <w:nsid w:val="235A676F"/>
    <w:multiLevelType w:val="hybridMultilevel"/>
    <w:tmpl w:val="C6A671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4D07708"/>
    <w:multiLevelType w:val="multilevel"/>
    <w:tmpl w:val="0AC8D54A"/>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72A2995"/>
    <w:multiLevelType w:val="singleLevel"/>
    <w:tmpl w:val="06E0443E"/>
    <w:lvl w:ilvl="0">
      <w:start w:val="1"/>
      <w:numFmt w:val="lowerLetter"/>
      <w:lvlText w:val="%1)"/>
      <w:lvlJc w:val="left"/>
      <w:pPr>
        <w:tabs>
          <w:tab w:val="num" w:pos="1095"/>
        </w:tabs>
        <w:ind w:left="1095" w:hanging="360"/>
      </w:pPr>
      <w:rPr>
        <w:rFonts w:hint="default"/>
      </w:rPr>
    </w:lvl>
  </w:abstractNum>
  <w:abstractNum w:abstractNumId="15">
    <w:nsid w:val="2A7511B8"/>
    <w:multiLevelType w:val="hybridMultilevel"/>
    <w:tmpl w:val="FA8C566E"/>
    <w:lvl w:ilvl="0" w:tplc="0C090001">
      <w:start w:val="1"/>
      <w:numFmt w:val="bullet"/>
      <w:lvlText w:val=""/>
      <w:lvlJc w:val="left"/>
      <w:pPr>
        <w:tabs>
          <w:tab w:val="num" w:pos="1287"/>
        </w:tabs>
        <w:ind w:left="1287" w:hanging="360"/>
      </w:pPr>
      <w:rPr>
        <w:rFonts w:ascii="Symbol" w:hAnsi="Symbol" w:hint="default"/>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16">
    <w:nsid w:val="2E12159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36D83358"/>
    <w:multiLevelType w:val="hybridMultilevel"/>
    <w:tmpl w:val="C97AC70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37A87290"/>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19">
    <w:nsid w:val="402B04A5"/>
    <w:multiLevelType w:val="hybridMultilevel"/>
    <w:tmpl w:val="0EE6DDC8"/>
    <w:lvl w:ilvl="0" w:tplc="0C090001">
      <w:start w:val="1"/>
      <w:numFmt w:val="bullet"/>
      <w:lvlText w:val=""/>
      <w:lvlJc w:val="left"/>
      <w:pPr>
        <w:tabs>
          <w:tab w:val="num" w:pos="1854"/>
        </w:tabs>
        <w:ind w:left="1854" w:hanging="360"/>
      </w:pPr>
      <w:rPr>
        <w:rFonts w:ascii="Symbol" w:hAnsi="Symbol" w:hint="default"/>
      </w:rPr>
    </w:lvl>
    <w:lvl w:ilvl="1" w:tplc="0C090003" w:tentative="1">
      <w:start w:val="1"/>
      <w:numFmt w:val="bullet"/>
      <w:lvlText w:val="o"/>
      <w:lvlJc w:val="left"/>
      <w:pPr>
        <w:tabs>
          <w:tab w:val="num" w:pos="2574"/>
        </w:tabs>
        <w:ind w:left="2574" w:hanging="360"/>
      </w:pPr>
      <w:rPr>
        <w:rFonts w:ascii="Courier New" w:hAnsi="Courier New" w:cs="Courier New" w:hint="default"/>
      </w:rPr>
    </w:lvl>
    <w:lvl w:ilvl="2" w:tplc="0C090005" w:tentative="1">
      <w:start w:val="1"/>
      <w:numFmt w:val="bullet"/>
      <w:lvlText w:val=""/>
      <w:lvlJc w:val="left"/>
      <w:pPr>
        <w:tabs>
          <w:tab w:val="num" w:pos="3294"/>
        </w:tabs>
        <w:ind w:left="3294" w:hanging="360"/>
      </w:pPr>
      <w:rPr>
        <w:rFonts w:ascii="Wingdings" w:hAnsi="Wingdings" w:hint="default"/>
      </w:rPr>
    </w:lvl>
    <w:lvl w:ilvl="3" w:tplc="0C090001" w:tentative="1">
      <w:start w:val="1"/>
      <w:numFmt w:val="bullet"/>
      <w:lvlText w:val=""/>
      <w:lvlJc w:val="left"/>
      <w:pPr>
        <w:tabs>
          <w:tab w:val="num" w:pos="4014"/>
        </w:tabs>
        <w:ind w:left="4014" w:hanging="360"/>
      </w:pPr>
      <w:rPr>
        <w:rFonts w:ascii="Symbol" w:hAnsi="Symbol" w:hint="default"/>
      </w:rPr>
    </w:lvl>
    <w:lvl w:ilvl="4" w:tplc="0C090003" w:tentative="1">
      <w:start w:val="1"/>
      <w:numFmt w:val="bullet"/>
      <w:lvlText w:val="o"/>
      <w:lvlJc w:val="left"/>
      <w:pPr>
        <w:tabs>
          <w:tab w:val="num" w:pos="4734"/>
        </w:tabs>
        <w:ind w:left="4734" w:hanging="360"/>
      </w:pPr>
      <w:rPr>
        <w:rFonts w:ascii="Courier New" w:hAnsi="Courier New" w:cs="Courier New" w:hint="default"/>
      </w:rPr>
    </w:lvl>
    <w:lvl w:ilvl="5" w:tplc="0C090005" w:tentative="1">
      <w:start w:val="1"/>
      <w:numFmt w:val="bullet"/>
      <w:lvlText w:val=""/>
      <w:lvlJc w:val="left"/>
      <w:pPr>
        <w:tabs>
          <w:tab w:val="num" w:pos="5454"/>
        </w:tabs>
        <w:ind w:left="5454" w:hanging="360"/>
      </w:pPr>
      <w:rPr>
        <w:rFonts w:ascii="Wingdings" w:hAnsi="Wingdings" w:hint="default"/>
      </w:rPr>
    </w:lvl>
    <w:lvl w:ilvl="6" w:tplc="0C090001" w:tentative="1">
      <w:start w:val="1"/>
      <w:numFmt w:val="bullet"/>
      <w:lvlText w:val=""/>
      <w:lvlJc w:val="left"/>
      <w:pPr>
        <w:tabs>
          <w:tab w:val="num" w:pos="6174"/>
        </w:tabs>
        <w:ind w:left="6174" w:hanging="360"/>
      </w:pPr>
      <w:rPr>
        <w:rFonts w:ascii="Symbol" w:hAnsi="Symbol" w:hint="default"/>
      </w:rPr>
    </w:lvl>
    <w:lvl w:ilvl="7" w:tplc="0C090003" w:tentative="1">
      <w:start w:val="1"/>
      <w:numFmt w:val="bullet"/>
      <w:lvlText w:val="o"/>
      <w:lvlJc w:val="left"/>
      <w:pPr>
        <w:tabs>
          <w:tab w:val="num" w:pos="6894"/>
        </w:tabs>
        <w:ind w:left="6894" w:hanging="360"/>
      </w:pPr>
      <w:rPr>
        <w:rFonts w:ascii="Courier New" w:hAnsi="Courier New" w:cs="Courier New" w:hint="default"/>
      </w:rPr>
    </w:lvl>
    <w:lvl w:ilvl="8" w:tplc="0C090005" w:tentative="1">
      <w:start w:val="1"/>
      <w:numFmt w:val="bullet"/>
      <w:lvlText w:val=""/>
      <w:lvlJc w:val="left"/>
      <w:pPr>
        <w:tabs>
          <w:tab w:val="num" w:pos="7614"/>
        </w:tabs>
        <w:ind w:left="7614" w:hanging="360"/>
      </w:pPr>
      <w:rPr>
        <w:rFonts w:ascii="Wingdings" w:hAnsi="Wingdings" w:hint="default"/>
      </w:rPr>
    </w:lvl>
  </w:abstractNum>
  <w:abstractNum w:abstractNumId="20">
    <w:nsid w:val="42950103"/>
    <w:multiLevelType w:val="hybridMultilevel"/>
    <w:tmpl w:val="135CF3B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1">
    <w:nsid w:val="4CDC5C24"/>
    <w:multiLevelType w:val="hybridMultilevel"/>
    <w:tmpl w:val="151C2AA6"/>
    <w:lvl w:ilvl="0" w:tplc="04090001">
      <w:start w:val="1"/>
      <w:numFmt w:val="bullet"/>
      <w:lvlText w:val=""/>
      <w:lvlJc w:val="left"/>
      <w:pPr>
        <w:tabs>
          <w:tab w:val="num" w:pos="1305"/>
        </w:tabs>
        <w:ind w:left="1305" w:hanging="360"/>
      </w:pPr>
      <w:rPr>
        <w:rFonts w:ascii="Symbol" w:hAnsi="Symbol" w:hint="default"/>
      </w:rPr>
    </w:lvl>
    <w:lvl w:ilvl="1" w:tplc="04090003" w:tentative="1">
      <w:start w:val="1"/>
      <w:numFmt w:val="bullet"/>
      <w:lvlText w:val="o"/>
      <w:lvlJc w:val="left"/>
      <w:pPr>
        <w:tabs>
          <w:tab w:val="num" w:pos="2025"/>
        </w:tabs>
        <w:ind w:left="2025" w:hanging="360"/>
      </w:pPr>
      <w:rPr>
        <w:rFonts w:ascii="Courier New" w:hAnsi="Courier New" w:cs="Courier New" w:hint="default"/>
      </w:rPr>
    </w:lvl>
    <w:lvl w:ilvl="2" w:tplc="04090005" w:tentative="1">
      <w:start w:val="1"/>
      <w:numFmt w:val="bullet"/>
      <w:lvlText w:val=""/>
      <w:lvlJc w:val="left"/>
      <w:pPr>
        <w:tabs>
          <w:tab w:val="num" w:pos="2745"/>
        </w:tabs>
        <w:ind w:left="2745" w:hanging="360"/>
      </w:pPr>
      <w:rPr>
        <w:rFonts w:ascii="Wingdings" w:hAnsi="Wingdings" w:hint="default"/>
      </w:rPr>
    </w:lvl>
    <w:lvl w:ilvl="3" w:tplc="04090001" w:tentative="1">
      <w:start w:val="1"/>
      <w:numFmt w:val="bullet"/>
      <w:lvlText w:val=""/>
      <w:lvlJc w:val="left"/>
      <w:pPr>
        <w:tabs>
          <w:tab w:val="num" w:pos="3465"/>
        </w:tabs>
        <w:ind w:left="3465" w:hanging="360"/>
      </w:pPr>
      <w:rPr>
        <w:rFonts w:ascii="Symbol" w:hAnsi="Symbol" w:hint="default"/>
      </w:rPr>
    </w:lvl>
    <w:lvl w:ilvl="4" w:tplc="04090003" w:tentative="1">
      <w:start w:val="1"/>
      <w:numFmt w:val="bullet"/>
      <w:lvlText w:val="o"/>
      <w:lvlJc w:val="left"/>
      <w:pPr>
        <w:tabs>
          <w:tab w:val="num" w:pos="4185"/>
        </w:tabs>
        <w:ind w:left="4185" w:hanging="360"/>
      </w:pPr>
      <w:rPr>
        <w:rFonts w:ascii="Courier New" w:hAnsi="Courier New" w:cs="Courier New" w:hint="default"/>
      </w:rPr>
    </w:lvl>
    <w:lvl w:ilvl="5" w:tplc="04090005" w:tentative="1">
      <w:start w:val="1"/>
      <w:numFmt w:val="bullet"/>
      <w:lvlText w:val=""/>
      <w:lvlJc w:val="left"/>
      <w:pPr>
        <w:tabs>
          <w:tab w:val="num" w:pos="4905"/>
        </w:tabs>
        <w:ind w:left="4905" w:hanging="360"/>
      </w:pPr>
      <w:rPr>
        <w:rFonts w:ascii="Wingdings" w:hAnsi="Wingdings" w:hint="default"/>
      </w:rPr>
    </w:lvl>
    <w:lvl w:ilvl="6" w:tplc="04090001" w:tentative="1">
      <w:start w:val="1"/>
      <w:numFmt w:val="bullet"/>
      <w:lvlText w:val=""/>
      <w:lvlJc w:val="left"/>
      <w:pPr>
        <w:tabs>
          <w:tab w:val="num" w:pos="5625"/>
        </w:tabs>
        <w:ind w:left="5625" w:hanging="360"/>
      </w:pPr>
      <w:rPr>
        <w:rFonts w:ascii="Symbol" w:hAnsi="Symbol" w:hint="default"/>
      </w:rPr>
    </w:lvl>
    <w:lvl w:ilvl="7" w:tplc="04090003" w:tentative="1">
      <w:start w:val="1"/>
      <w:numFmt w:val="bullet"/>
      <w:lvlText w:val="o"/>
      <w:lvlJc w:val="left"/>
      <w:pPr>
        <w:tabs>
          <w:tab w:val="num" w:pos="6345"/>
        </w:tabs>
        <w:ind w:left="6345" w:hanging="360"/>
      </w:pPr>
      <w:rPr>
        <w:rFonts w:ascii="Courier New" w:hAnsi="Courier New" w:cs="Courier New" w:hint="default"/>
      </w:rPr>
    </w:lvl>
    <w:lvl w:ilvl="8" w:tplc="04090005" w:tentative="1">
      <w:start w:val="1"/>
      <w:numFmt w:val="bullet"/>
      <w:lvlText w:val=""/>
      <w:lvlJc w:val="left"/>
      <w:pPr>
        <w:tabs>
          <w:tab w:val="num" w:pos="7065"/>
        </w:tabs>
        <w:ind w:left="7065" w:hanging="360"/>
      </w:pPr>
      <w:rPr>
        <w:rFonts w:ascii="Wingdings" w:hAnsi="Wingdings" w:hint="default"/>
      </w:rPr>
    </w:lvl>
  </w:abstractNum>
  <w:abstractNum w:abstractNumId="22">
    <w:nsid w:val="51A03B37"/>
    <w:multiLevelType w:val="hybridMultilevel"/>
    <w:tmpl w:val="F6BC25A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530F2979"/>
    <w:multiLevelType w:val="hybridMultilevel"/>
    <w:tmpl w:val="5F361512"/>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4">
    <w:nsid w:val="540B0331"/>
    <w:multiLevelType w:val="multilevel"/>
    <w:tmpl w:val="563C8F2E"/>
    <w:lvl w:ilvl="0">
      <w:start w:val="5"/>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57977323"/>
    <w:multiLevelType w:val="singleLevel"/>
    <w:tmpl w:val="9FA4CE16"/>
    <w:lvl w:ilvl="0">
      <w:start w:val="1"/>
      <w:numFmt w:val="lowerLetter"/>
      <w:lvlText w:val="%1)"/>
      <w:lvlJc w:val="left"/>
      <w:pPr>
        <w:tabs>
          <w:tab w:val="num" w:pos="705"/>
        </w:tabs>
        <w:ind w:left="705" w:hanging="360"/>
      </w:pPr>
      <w:rPr>
        <w:rFonts w:hint="default"/>
      </w:rPr>
    </w:lvl>
  </w:abstractNum>
  <w:abstractNum w:abstractNumId="26">
    <w:nsid w:val="58003E3F"/>
    <w:multiLevelType w:val="hybridMultilevel"/>
    <w:tmpl w:val="86C4A9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8F918CE"/>
    <w:multiLevelType w:val="hybridMultilevel"/>
    <w:tmpl w:val="9DC2C110"/>
    <w:lvl w:ilvl="0" w:tplc="0C090001">
      <w:start w:val="1"/>
      <w:numFmt w:val="bullet"/>
      <w:lvlText w:val=""/>
      <w:lvlJc w:val="left"/>
      <w:pPr>
        <w:tabs>
          <w:tab w:val="num" w:pos="2520"/>
        </w:tabs>
        <w:ind w:left="2520" w:hanging="360"/>
      </w:pPr>
      <w:rPr>
        <w:rFonts w:ascii="Symbol" w:hAnsi="Symbol" w:hint="default"/>
      </w:rPr>
    </w:lvl>
    <w:lvl w:ilvl="1" w:tplc="0C090003" w:tentative="1">
      <w:start w:val="1"/>
      <w:numFmt w:val="bullet"/>
      <w:lvlText w:val="o"/>
      <w:lvlJc w:val="left"/>
      <w:pPr>
        <w:tabs>
          <w:tab w:val="num" w:pos="3240"/>
        </w:tabs>
        <w:ind w:left="3240" w:hanging="360"/>
      </w:pPr>
      <w:rPr>
        <w:rFonts w:ascii="Courier New" w:hAnsi="Courier New" w:cs="Courier New" w:hint="default"/>
      </w:rPr>
    </w:lvl>
    <w:lvl w:ilvl="2" w:tplc="0C090005" w:tentative="1">
      <w:start w:val="1"/>
      <w:numFmt w:val="bullet"/>
      <w:lvlText w:val=""/>
      <w:lvlJc w:val="left"/>
      <w:pPr>
        <w:tabs>
          <w:tab w:val="num" w:pos="3960"/>
        </w:tabs>
        <w:ind w:left="3960" w:hanging="360"/>
      </w:pPr>
      <w:rPr>
        <w:rFonts w:ascii="Wingdings" w:hAnsi="Wingdings" w:hint="default"/>
      </w:rPr>
    </w:lvl>
    <w:lvl w:ilvl="3" w:tplc="0C090001" w:tentative="1">
      <w:start w:val="1"/>
      <w:numFmt w:val="bullet"/>
      <w:lvlText w:val=""/>
      <w:lvlJc w:val="left"/>
      <w:pPr>
        <w:tabs>
          <w:tab w:val="num" w:pos="4680"/>
        </w:tabs>
        <w:ind w:left="4680" w:hanging="360"/>
      </w:pPr>
      <w:rPr>
        <w:rFonts w:ascii="Symbol" w:hAnsi="Symbol" w:hint="default"/>
      </w:rPr>
    </w:lvl>
    <w:lvl w:ilvl="4" w:tplc="0C090003" w:tentative="1">
      <w:start w:val="1"/>
      <w:numFmt w:val="bullet"/>
      <w:lvlText w:val="o"/>
      <w:lvlJc w:val="left"/>
      <w:pPr>
        <w:tabs>
          <w:tab w:val="num" w:pos="5400"/>
        </w:tabs>
        <w:ind w:left="5400" w:hanging="360"/>
      </w:pPr>
      <w:rPr>
        <w:rFonts w:ascii="Courier New" w:hAnsi="Courier New" w:cs="Courier New" w:hint="default"/>
      </w:rPr>
    </w:lvl>
    <w:lvl w:ilvl="5" w:tplc="0C090005" w:tentative="1">
      <w:start w:val="1"/>
      <w:numFmt w:val="bullet"/>
      <w:lvlText w:val=""/>
      <w:lvlJc w:val="left"/>
      <w:pPr>
        <w:tabs>
          <w:tab w:val="num" w:pos="6120"/>
        </w:tabs>
        <w:ind w:left="6120" w:hanging="360"/>
      </w:pPr>
      <w:rPr>
        <w:rFonts w:ascii="Wingdings" w:hAnsi="Wingdings" w:hint="default"/>
      </w:rPr>
    </w:lvl>
    <w:lvl w:ilvl="6" w:tplc="0C090001" w:tentative="1">
      <w:start w:val="1"/>
      <w:numFmt w:val="bullet"/>
      <w:lvlText w:val=""/>
      <w:lvlJc w:val="left"/>
      <w:pPr>
        <w:tabs>
          <w:tab w:val="num" w:pos="6840"/>
        </w:tabs>
        <w:ind w:left="6840" w:hanging="360"/>
      </w:pPr>
      <w:rPr>
        <w:rFonts w:ascii="Symbol" w:hAnsi="Symbol" w:hint="default"/>
      </w:rPr>
    </w:lvl>
    <w:lvl w:ilvl="7" w:tplc="0C090003" w:tentative="1">
      <w:start w:val="1"/>
      <w:numFmt w:val="bullet"/>
      <w:lvlText w:val="o"/>
      <w:lvlJc w:val="left"/>
      <w:pPr>
        <w:tabs>
          <w:tab w:val="num" w:pos="7560"/>
        </w:tabs>
        <w:ind w:left="7560" w:hanging="360"/>
      </w:pPr>
      <w:rPr>
        <w:rFonts w:ascii="Courier New" w:hAnsi="Courier New" w:cs="Courier New" w:hint="default"/>
      </w:rPr>
    </w:lvl>
    <w:lvl w:ilvl="8" w:tplc="0C090005" w:tentative="1">
      <w:start w:val="1"/>
      <w:numFmt w:val="bullet"/>
      <w:lvlText w:val=""/>
      <w:lvlJc w:val="left"/>
      <w:pPr>
        <w:tabs>
          <w:tab w:val="num" w:pos="8280"/>
        </w:tabs>
        <w:ind w:left="8280" w:hanging="360"/>
      </w:pPr>
      <w:rPr>
        <w:rFonts w:ascii="Wingdings" w:hAnsi="Wingdings" w:hint="default"/>
      </w:rPr>
    </w:lvl>
  </w:abstractNum>
  <w:abstractNum w:abstractNumId="28">
    <w:nsid w:val="5CDF27EB"/>
    <w:multiLevelType w:val="singleLevel"/>
    <w:tmpl w:val="3880DD76"/>
    <w:lvl w:ilvl="0">
      <w:start w:val="1"/>
      <w:numFmt w:val="lowerLetter"/>
      <w:lvlText w:val="%1)"/>
      <w:lvlJc w:val="left"/>
      <w:pPr>
        <w:tabs>
          <w:tab w:val="num" w:pos="720"/>
        </w:tabs>
        <w:ind w:left="720" w:hanging="720"/>
      </w:pPr>
      <w:rPr>
        <w:rFonts w:hint="default"/>
      </w:rPr>
    </w:lvl>
  </w:abstractNum>
  <w:abstractNum w:abstractNumId="29">
    <w:nsid w:val="600A2D09"/>
    <w:multiLevelType w:val="multilevel"/>
    <w:tmpl w:val="70FE3CDC"/>
    <w:lvl w:ilvl="0">
      <w:start w:val="4"/>
      <w:numFmt w:val="decimal"/>
      <w:lvlText w:val="%1"/>
      <w:lvlJc w:val="left"/>
      <w:pPr>
        <w:tabs>
          <w:tab w:val="num" w:pos="585"/>
        </w:tabs>
        <w:ind w:left="585" w:hanging="585"/>
      </w:pPr>
      <w:rPr>
        <w:rFonts w:ascii="Arial" w:hAnsi="Arial" w:cs="Arial" w:hint="default"/>
      </w:rPr>
    </w:lvl>
    <w:lvl w:ilvl="1">
      <w:start w:val="1"/>
      <w:numFmt w:val="decimal"/>
      <w:lvlText w:val="%1.%2"/>
      <w:lvlJc w:val="left"/>
      <w:pPr>
        <w:tabs>
          <w:tab w:val="num" w:pos="585"/>
        </w:tabs>
        <w:ind w:left="585" w:hanging="585"/>
      </w:pPr>
      <w:rPr>
        <w:rFonts w:ascii="Times New Roman" w:hAnsi="Times New Roman" w:cs="Times New Roman" w:hint="default"/>
        <w:i w:val="0"/>
      </w:rPr>
    </w:lvl>
    <w:lvl w:ilvl="2">
      <w:start w:val="1"/>
      <w:numFmt w:val="decimal"/>
      <w:lvlText w:val="%1.%2.%3"/>
      <w:lvlJc w:val="left"/>
      <w:pPr>
        <w:tabs>
          <w:tab w:val="num" w:pos="720"/>
        </w:tabs>
        <w:ind w:left="720" w:hanging="720"/>
      </w:pPr>
      <w:rPr>
        <w:rFonts w:ascii="Times New Roman" w:hAnsi="Times New Roman" w:cs="Times New Roman" w:hint="default"/>
        <w:b/>
      </w:rPr>
    </w:lvl>
    <w:lvl w:ilvl="3">
      <w:start w:val="1"/>
      <w:numFmt w:val="decimal"/>
      <w:lvlText w:val="%1.%2.%3.%4"/>
      <w:lvlJc w:val="left"/>
      <w:pPr>
        <w:tabs>
          <w:tab w:val="num" w:pos="720"/>
        </w:tabs>
        <w:ind w:left="720" w:hanging="720"/>
      </w:pPr>
      <w:rPr>
        <w:rFonts w:ascii="Arial" w:hAnsi="Arial" w:cs="Arial" w:hint="default"/>
      </w:rPr>
    </w:lvl>
    <w:lvl w:ilvl="4">
      <w:start w:val="1"/>
      <w:numFmt w:val="decimal"/>
      <w:lvlText w:val="%1.%2.%3.%4.%5"/>
      <w:lvlJc w:val="left"/>
      <w:pPr>
        <w:tabs>
          <w:tab w:val="num" w:pos="1080"/>
        </w:tabs>
        <w:ind w:left="1080" w:hanging="1080"/>
      </w:pPr>
      <w:rPr>
        <w:rFonts w:ascii="Arial" w:hAnsi="Arial" w:cs="Arial" w:hint="default"/>
      </w:rPr>
    </w:lvl>
    <w:lvl w:ilvl="5">
      <w:start w:val="1"/>
      <w:numFmt w:val="decimal"/>
      <w:lvlText w:val="%1.%2.%3.%4.%5.%6"/>
      <w:lvlJc w:val="left"/>
      <w:pPr>
        <w:tabs>
          <w:tab w:val="num" w:pos="1080"/>
        </w:tabs>
        <w:ind w:left="1080" w:hanging="1080"/>
      </w:pPr>
      <w:rPr>
        <w:rFonts w:ascii="Arial" w:hAnsi="Arial" w:cs="Arial" w:hint="default"/>
      </w:rPr>
    </w:lvl>
    <w:lvl w:ilvl="6">
      <w:start w:val="1"/>
      <w:numFmt w:val="decimal"/>
      <w:lvlText w:val="%1.%2.%3.%4.%5.%6.%7"/>
      <w:lvlJc w:val="left"/>
      <w:pPr>
        <w:tabs>
          <w:tab w:val="num" w:pos="1440"/>
        </w:tabs>
        <w:ind w:left="1440" w:hanging="1440"/>
      </w:pPr>
      <w:rPr>
        <w:rFonts w:ascii="Arial" w:hAnsi="Arial" w:cs="Arial" w:hint="default"/>
      </w:rPr>
    </w:lvl>
    <w:lvl w:ilvl="7">
      <w:start w:val="1"/>
      <w:numFmt w:val="decimal"/>
      <w:lvlText w:val="%1.%2.%3.%4.%5.%6.%7.%8"/>
      <w:lvlJc w:val="left"/>
      <w:pPr>
        <w:tabs>
          <w:tab w:val="num" w:pos="1440"/>
        </w:tabs>
        <w:ind w:left="1440" w:hanging="1440"/>
      </w:pPr>
      <w:rPr>
        <w:rFonts w:ascii="Arial" w:hAnsi="Arial" w:cs="Arial" w:hint="default"/>
      </w:rPr>
    </w:lvl>
    <w:lvl w:ilvl="8">
      <w:start w:val="1"/>
      <w:numFmt w:val="decimal"/>
      <w:lvlText w:val="%1.%2.%3.%4.%5.%6.%7.%8.%9"/>
      <w:lvlJc w:val="left"/>
      <w:pPr>
        <w:tabs>
          <w:tab w:val="num" w:pos="1440"/>
        </w:tabs>
        <w:ind w:left="1440" w:hanging="1440"/>
      </w:pPr>
      <w:rPr>
        <w:rFonts w:ascii="Arial" w:hAnsi="Arial" w:cs="Arial" w:hint="default"/>
      </w:rPr>
    </w:lvl>
  </w:abstractNum>
  <w:abstractNum w:abstractNumId="30">
    <w:nsid w:val="61123BF0"/>
    <w:multiLevelType w:val="hybridMultilevel"/>
    <w:tmpl w:val="85EE6C52"/>
    <w:lvl w:ilvl="0" w:tplc="F036F3DC">
      <w:start w:val="8"/>
      <w:numFmt w:val="decimal"/>
      <w:lvlText w:val="%1."/>
      <w:lvlJc w:val="left"/>
      <w:pPr>
        <w:tabs>
          <w:tab w:val="num" w:pos="720"/>
        </w:tabs>
        <w:ind w:left="720" w:hanging="360"/>
      </w:pPr>
      <w:rPr>
        <w:rFonts w:hint="default"/>
      </w:rPr>
    </w:lvl>
    <w:lvl w:ilvl="1" w:tplc="FE30FC46" w:tentative="1">
      <w:start w:val="1"/>
      <w:numFmt w:val="lowerLetter"/>
      <w:lvlText w:val="%2."/>
      <w:lvlJc w:val="left"/>
      <w:pPr>
        <w:tabs>
          <w:tab w:val="num" w:pos="1440"/>
        </w:tabs>
        <w:ind w:left="1440" w:hanging="360"/>
      </w:pPr>
    </w:lvl>
    <w:lvl w:ilvl="2" w:tplc="8F7AD014" w:tentative="1">
      <w:start w:val="1"/>
      <w:numFmt w:val="lowerRoman"/>
      <w:lvlText w:val="%3."/>
      <w:lvlJc w:val="right"/>
      <w:pPr>
        <w:tabs>
          <w:tab w:val="num" w:pos="2160"/>
        </w:tabs>
        <w:ind w:left="2160" w:hanging="180"/>
      </w:pPr>
    </w:lvl>
    <w:lvl w:ilvl="3" w:tplc="086462FC" w:tentative="1">
      <w:start w:val="1"/>
      <w:numFmt w:val="decimal"/>
      <w:lvlText w:val="%4."/>
      <w:lvlJc w:val="left"/>
      <w:pPr>
        <w:tabs>
          <w:tab w:val="num" w:pos="2880"/>
        </w:tabs>
        <w:ind w:left="2880" w:hanging="360"/>
      </w:pPr>
    </w:lvl>
    <w:lvl w:ilvl="4" w:tplc="F6BE985E" w:tentative="1">
      <w:start w:val="1"/>
      <w:numFmt w:val="lowerLetter"/>
      <w:lvlText w:val="%5."/>
      <w:lvlJc w:val="left"/>
      <w:pPr>
        <w:tabs>
          <w:tab w:val="num" w:pos="3600"/>
        </w:tabs>
        <w:ind w:left="3600" w:hanging="360"/>
      </w:pPr>
    </w:lvl>
    <w:lvl w:ilvl="5" w:tplc="EA58D39E" w:tentative="1">
      <w:start w:val="1"/>
      <w:numFmt w:val="lowerRoman"/>
      <w:lvlText w:val="%6."/>
      <w:lvlJc w:val="right"/>
      <w:pPr>
        <w:tabs>
          <w:tab w:val="num" w:pos="4320"/>
        </w:tabs>
        <w:ind w:left="4320" w:hanging="180"/>
      </w:pPr>
    </w:lvl>
    <w:lvl w:ilvl="6" w:tplc="CE845328" w:tentative="1">
      <w:start w:val="1"/>
      <w:numFmt w:val="decimal"/>
      <w:lvlText w:val="%7."/>
      <w:lvlJc w:val="left"/>
      <w:pPr>
        <w:tabs>
          <w:tab w:val="num" w:pos="5040"/>
        </w:tabs>
        <w:ind w:left="5040" w:hanging="360"/>
      </w:pPr>
    </w:lvl>
    <w:lvl w:ilvl="7" w:tplc="9446D71A" w:tentative="1">
      <w:start w:val="1"/>
      <w:numFmt w:val="lowerLetter"/>
      <w:lvlText w:val="%8."/>
      <w:lvlJc w:val="left"/>
      <w:pPr>
        <w:tabs>
          <w:tab w:val="num" w:pos="5760"/>
        </w:tabs>
        <w:ind w:left="5760" w:hanging="360"/>
      </w:pPr>
    </w:lvl>
    <w:lvl w:ilvl="8" w:tplc="9632910A" w:tentative="1">
      <w:start w:val="1"/>
      <w:numFmt w:val="lowerRoman"/>
      <w:lvlText w:val="%9."/>
      <w:lvlJc w:val="right"/>
      <w:pPr>
        <w:tabs>
          <w:tab w:val="num" w:pos="6480"/>
        </w:tabs>
        <w:ind w:left="6480" w:hanging="180"/>
      </w:pPr>
    </w:lvl>
  </w:abstractNum>
  <w:abstractNum w:abstractNumId="31">
    <w:nsid w:val="643C26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67F57FB8"/>
    <w:multiLevelType w:val="hybridMultilevel"/>
    <w:tmpl w:val="2706683C"/>
    <w:lvl w:ilvl="0" w:tplc="04090001">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33">
    <w:nsid w:val="76E61521"/>
    <w:multiLevelType w:val="hybridMultilevel"/>
    <w:tmpl w:val="6E5C43CC"/>
    <w:lvl w:ilvl="0" w:tplc="0C090001">
      <w:start w:val="1"/>
      <w:numFmt w:val="bullet"/>
      <w:lvlText w:val=""/>
      <w:lvlJc w:val="left"/>
      <w:pPr>
        <w:tabs>
          <w:tab w:val="num" w:pos="1287"/>
        </w:tabs>
        <w:ind w:left="1287" w:hanging="360"/>
      </w:pPr>
      <w:rPr>
        <w:rFonts w:ascii="Symbol" w:hAnsi="Symbol" w:hint="default"/>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34">
    <w:nsid w:val="7C2E55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7DEE55EA"/>
    <w:multiLevelType w:val="multilevel"/>
    <w:tmpl w:val="98740C36"/>
    <w:lvl w:ilvl="0">
      <w:start w:val="1"/>
      <w:numFmt w:val="decimal"/>
      <w:lvlText w:val="%1."/>
      <w:legacy w:legacy="1" w:legacySpace="120" w:legacyIndent="360"/>
      <w:lvlJc w:val="left"/>
    </w:lvl>
    <w:lvl w:ilvl="1">
      <w:start w:val="1"/>
      <w:numFmt w:val="decimal"/>
      <w:lvlText w:val="%2"/>
      <w:legacy w:legacy="1" w:legacySpace="120" w:legacyIndent="360"/>
      <w:lvlJc w:val="left"/>
    </w:lvl>
    <w:lvl w:ilvl="2">
      <w:start w:val="1"/>
      <w:numFmt w:val="decimal"/>
      <w:lvlText w:val="%3"/>
      <w:legacy w:legacy="1" w:legacySpace="120" w:legacyIndent="360"/>
      <w:lvlJc w:val="left"/>
    </w:lvl>
    <w:lvl w:ilvl="3">
      <w:start w:val="1"/>
      <w:numFmt w:val="decimal"/>
      <w:lvlText w:val="%4"/>
      <w:legacy w:legacy="1" w:legacySpace="120" w:legacyIndent="360"/>
      <w:lvlJc w:val="left"/>
    </w:lvl>
    <w:lvl w:ilvl="4">
      <w:start w:val="1"/>
      <w:numFmt w:val="decimal"/>
      <w:lvlText w:val="%5"/>
      <w:legacy w:legacy="1" w:legacySpace="120" w:legacyIndent="360"/>
      <w:lvlJc w:val="left"/>
    </w:lvl>
    <w:lvl w:ilvl="5">
      <w:start w:val="1"/>
      <w:numFmt w:val="decimal"/>
      <w:lvlText w:val="%6"/>
      <w:legacy w:legacy="1" w:legacySpace="120" w:legacyIndent="360"/>
      <w:lvlJc w:val="left"/>
    </w:lvl>
    <w:lvl w:ilvl="6">
      <w:start w:val="1"/>
      <w:numFmt w:val="decimal"/>
      <w:lvlText w:val="%7"/>
      <w:legacy w:legacy="1" w:legacySpace="120" w:legacyIndent="360"/>
      <w:lvlJc w:val="left"/>
    </w:lvl>
    <w:lvl w:ilvl="7">
      <w:start w:val="1"/>
      <w:numFmt w:val="decimal"/>
      <w:lvlText w:val="%8"/>
      <w:legacy w:legacy="1" w:legacySpace="120" w:legacyIndent="360"/>
      <w:lvlJc w:val="left"/>
    </w:lvl>
    <w:lvl w:ilvl="8">
      <w:numFmt w:val="decimal"/>
      <w:lvlText w:val="%9"/>
      <w:legacy w:legacy="1" w:legacySpace="120" w:legacyIndent="360"/>
      <w:lvlJc w:val="left"/>
    </w:lvl>
  </w:abstractNum>
  <w:abstractNum w:abstractNumId="36">
    <w:nsid w:val="7ECE6936"/>
    <w:multiLevelType w:val="hybridMultilevel"/>
    <w:tmpl w:val="3AAA1258"/>
    <w:lvl w:ilvl="0" w:tplc="0C090001">
      <w:start w:val="1"/>
      <w:numFmt w:val="bullet"/>
      <w:lvlText w:val=""/>
      <w:lvlJc w:val="left"/>
      <w:pPr>
        <w:tabs>
          <w:tab w:val="num" w:pos="1287"/>
        </w:tabs>
        <w:ind w:left="1287" w:hanging="360"/>
      </w:pPr>
      <w:rPr>
        <w:rFonts w:ascii="Symbol" w:hAnsi="Symbol" w:hint="default"/>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num w:numId="1">
    <w:abstractNumId w:val="10"/>
  </w:num>
  <w:num w:numId="2">
    <w:abstractNumId w:val="31"/>
  </w:num>
  <w:num w:numId="3">
    <w:abstractNumId w:val="34"/>
  </w:num>
  <w:num w:numId="4">
    <w:abstractNumId w:val="0"/>
  </w:num>
  <w:num w:numId="5">
    <w:abstractNumId w:val="6"/>
  </w:num>
  <w:num w:numId="6">
    <w:abstractNumId w:val="35"/>
  </w:num>
  <w:num w:numId="7">
    <w:abstractNumId w:val="24"/>
  </w:num>
  <w:num w:numId="8">
    <w:abstractNumId w:val="25"/>
  </w:num>
  <w:num w:numId="9">
    <w:abstractNumId w:val="14"/>
  </w:num>
  <w:num w:numId="10">
    <w:abstractNumId w:val="30"/>
  </w:num>
  <w:num w:numId="11">
    <w:abstractNumId w:val="15"/>
  </w:num>
  <w:num w:numId="12">
    <w:abstractNumId w:val="13"/>
  </w:num>
  <w:num w:numId="13">
    <w:abstractNumId w:val="32"/>
  </w:num>
  <w:num w:numId="14">
    <w:abstractNumId w:val="29"/>
  </w:num>
  <w:num w:numId="15">
    <w:abstractNumId w:val="21"/>
  </w:num>
  <w:num w:numId="16">
    <w:abstractNumId w:val="7"/>
  </w:num>
  <w:num w:numId="17">
    <w:abstractNumId w:val="11"/>
  </w:num>
  <w:num w:numId="18">
    <w:abstractNumId w:val="23"/>
  </w:num>
  <w:num w:numId="19">
    <w:abstractNumId w:val="28"/>
  </w:num>
  <w:num w:numId="20">
    <w:abstractNumId w:val="20"/>
  </w:num>
  <w:num w:numId="21">
    <w:abstractNumId w:val="22"/>
  </w:num>
  <w:num w:numId="22">
    <w:abstractNumId w:val="27"/>
  </w:num>
  <w:num w:numId="23">
    <w:abstractNumId w:val="3"/>
  </w:num>
  <w:num w:numId="24">
    <w:abstractNumId w:val="4"/>
  </w:num>
  <w:num w:numId="25">
    <w:abstractNumId w:val="1"/>
  </w:num>
  <w:num w:numId="26">
    <w:abstractNumId w:val="8"/>
  </w:num>
  <w:num w:numId="27">
    <w:abstractNumId w:val="18"/>
  </w:num>
  <w:num w:numId="28">
    <w:abstractNumId w:val="9"/>
  </w:num>
  <w:num w:numId="29">
    <w:abstractNumId w:val="2"/>
  </w:num>
  <w:num w:numId="30">
    <w:abstractNumId w:val="16"/>
  </w:num>
  <w:num w:numId="31">
    <w:abstractNumId w:val="5"/>
  </w:num>
  <w:num w:numId="32">
    <w:abstractNumId w:val="19"/>
  </w:num>
  <w:num w:numId="33">
    <w:abstractNumId w:val="33"/>
  </w:num>
  <w:num w:numId="34">
    <w:abstractNumId w:val="17"/>
  </w:num>
  <w:num w:numId="35">
    <w:abstractNumId w:val="36"/>
  </w:num>
  <w:num w:numId="36">
    <w:abstractNumId w:val="26"/>
  </w:num>
  <w:num w:numId="37">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726"/>
    <w:rsid w:val="000013A2"/>
    <w:rsid w:val="00005601"/>
    <w:rsid w:val="0002291C"/>
    <w:rsid w:val="000249AE"/>
    <w:rsid w:val="000349C0"/>
    <w:rsid w:val="0004345D"/>
    <w:rsid w:val="00054FF8"/>
    <w:rsid w:val="00086654"/>
    <w:rsid w:val="0009684A"/>
    <w:rsid w:val="000B7DBE"/>
    <w:rsid w:val="000B7EE4"/>
    <w:rsid w:val="000C1643"/>
    <w:rsid w:val="000C25B4"/>
    <w:rsid w:val="000E1CAC"/>
    <w:rsid w:val="000E2BFC"/>
    <w:rsid w:val="000E7507"/>
    <w:rsid w:val="00100BCF"/>
    <w:rsid w:val="00100DF7"/>
    <w:rsid w:val="00101643"/>
    <w:rsid w:val="001132F2"/>
    <w:rsid w:val="00113E51"/>
    <w:rsid w:val="00116FB9"/>
    <w:rsid w:val="001253A9"/>
    <w:rsid w:val="00132AD9"/>
    <w:rsid w:val="00133B2F"/>
    <w:rsid w:val="00145C03"/>
    <w:rsid w:val="00152E45"/>
    <w:rsid w:val="00163CE7"/>
    <w:rsid w:val="001660A0"/>
    <w:rsid w:val="00166300"/>
    <w:rsid w:val="00172AC2"/>
    <w:rsid w:val="00177338"/>
    <w:rsid w:val="00185052"/>
    <w:rsid w:val="00193564"/>
    <w:rsid w:val="001A51DA"/>
    <w:rsid w:val="001A78A0"/>
    <w:rsid w:val="001C7E0E"/>
    <w:rsid w:val="001D70F9"/>
    <w:rsid w:val="001F768C"/>
    <w:rsid w:val="001F7A33"/>
    <w:rsid w:val="0020081F"/>
    <w:rsid w:val="00200D57"/>
    <w:rsid w:val="0020425A"/>
    <w:rsid w:val="002044B6"/>
    <w:rsid w:val="00214908"/>
    <w:rsid w:val="0022094D"/>
    <w:rsid w:val="00226386"/>
    <w:rsid w:val="00242817"/>
    <w:rsid w:val="00246D04"/>
    <w:rsid w:val="0025122D"/>
    <w:rsid w:val="00254AC6"/>
    <w:rsid w:val="002552B1"/>
    <w:rsid w:val="002572C2"/>
    <w:rsid w:val="002A1640"/>
    <w:rsid w:val="002B41C5"/>
    <w:rsid w:val="002C453D"/>
    <w:rsid w:val="002E5E21"/>
    <w:rsid w:val="002F1215"/>
    <w:rsid w:val="002F499C"/>
    <w:rsid w:val="00311451"/>
    <w:rsid w:val="003116D8"/>
    <w:rsid w:val="00312A87"/>
    <w:rsid w:val="00317B57"/>
    <w:rsid w:val="00320C09"/>
    <w:rsid w:val="0032795E"/>
    <w:rsid w:val="0036146C"/>
    <w:rsid w:val="00363681"/>
    <w:rsid w:val="00366707"/>
    <w:rsid w:val="003718B9"/>
    <w:rsid w:val="003778F6"/>
    <w:rsid w:val="003A2741"/>
    <w:rsid w:val="003A7D5D"/>
    <w:rsid w:val="003B2300"/>
    <w:rsid w:val="003B56E4"/>
    <w:rsid w:val="003C49A6"/>
    <w:rsid w:val="003D1AD7"/>
    <w:rsid w:val="003D1FFA"/>
    <w:rsid w:val="003D48C3"/>
    <w:rsid w:val="003F7356"/>
    <w:rsid w:val="004179B8"/>
    <w:rsid w:val="00420549"/>
    <w:rsid w:val="00427379"/>
    <w:rsid w:val="0044479E"/>
    <w:rsid w:val="00457CD2"/>
    <w:rsid w:val="00480A55"/>
    <w:rsid w:val="00481BEC"/>
    <w:rsid w:val="00484717"/>
    <w:rsid w:val="004B2C19"/>
    <w:rsid w:val="004D1F9E"/>
    <w:rsid w:val="004D27C8"/>
    <w:rsid w:val="004D322D"/>
    <w:rsid w:val="004F146B"/>
    <w:rsid w:val="004F3013"/>
    <w:rsid w:val="005113B8"/>
    <w:rsid w:val="00513D24"/>
    <w:rsid w:val="005316F9"/>
    <w:rsid w:val="00541636"/>
    <w:rsid w:val="00545D14"/>
    <w:rsid w:val="005474D5"/>
    <w:rsid w:val="0056354C"/>
    <w:rsid w:val="00564051"/>
    <w:rsid w:val="005661D3"/>
    <w:rsid w:val="0057327A"/>
    <w:rsid w:val="0057672B"/>
    <w:rsid w:val="00576C7E"/>
    <w:rsid w:val="00581C54"/>
    <w:rsid w:val="00584C6B"/>
    <w:rsid w:val="00593403"/>
    <w:rsid w:val="005A513C"/>
    <w:rsid w:val="005C0443"/>
    <w:rsid w:val="005C782A"/>
    <w:rsid w:val="005D2726"/>
    <w:rsid w:val="005E5A96"/>
    <w:rsid w:val="005F4409"/>
    <w:rsid w:val="005F552F"/>
    <w:rsid w:val="00604A15"/>
    <w:rsid w:val="00627EA2"/>
    <w:rsid w:val="00686BEB"/>
    <w:rsid w:val="00697AC9"/>
    <w:rsid w:val="006D0043"/>
    <w:rsid w:val="006D3716"/>
    <w:rsid w:val="006D437C"/>
    <w:rsid w:val="006E6889"/>
    <w:rsid w:val="006E6CF1"/>
    <w:rsid w:val="006F40C9"/>
    <w:rsid w:val="00721C82"/>
    <w:rsid w:val="00721F92"/>
    <w:rsid w:val="0072223D"/>
    <w:rsid w:val="00722308"/>
    <w:rsid w:val="00731160"/>
    <w:rsid w:val="0073697E"/>
    <w:rsid w:val="007513E7"/>
    <w:rsid w:val="00761CA4"/>
    <w:rsid w:val="0076630A"/>
    <w:rsid w:val="007741C2"/>
    <w:rsid w:val="007775E3"/>
    <w:rsid w:val="00781D0F"/>
    <w:rsid w:val="007A09AE"/>
    <w:rsid w:val="007A5033"/>
    <w:rsid w:val="007B068A"/>
    <w:rsid w:val="007C0729"/>
    <w:rsid w:val="007C2707"/>
    <w:rsid w:val="007D498A"/>
    <w:rsid w:val="007E12B9"/>
    <w:rsid w:val="007E3109"/>
    <w:rsid w:val="008159E6"/>
    <w:rsid w:val="008254A9"/>
    <w:rsid w:val="0083150E"/>
    <w:rsid w:val="00837394"/>
    <w:rsid w:val="00837E77"/>
    <w:rsid w:val="00844E0A"/>
    <w:rsid w:val="00863A72"/>
    <w:rsid w:val="00863BE1"/>
    <w:rsid w:val="0088188D"/>
    <w:rsid w:val="008821E3"/>
    <w:rsid w:val="00882660"/>
    <w:rsid w:val="00894686"/>
    <w:rsid w:val="00894D3C"/>
    <w:rsid w:val="008A57BD"/>
    <w:rsid w:val="008B7160"/>
    <w:rsid w:val="008C2EED"/>
    <w:rsid w:val="008D0129"/>
    <w:rsid w:val="008D546C"/>
    <w:rsid w:val="008D57FF"/>
    <w:rsid w:val="008E1932"/>
    <w:rsid w:val="008E35BE"/>
    <w:rsid w:val="008E3AF4"/>
    <w:rsid w:val="008F2054"/>
    <w:rsid w:val="008F2FC7"/>
    <w:rsid w:val="008F37B9"/>
    <w:rsid w:val="008F4C18"/>
    <w:rsid w:val="009174B0"/>
    <w:rsid w:val="009201EF"/>
    <w:rsid w:val="00920529"/>
    <w:rsid w:val="00921AF1"/>
    <w:rsid w:val="00957EF9"/>
    <w:rsid w:val="00964CE5"/>
    <w:rsid w:val="009772DF"/>
    <w:rsid w:val="00992657"/>
    <w:rsid w:val="00993C31"/>
    <w:rsid w:val="009956D3"/>
    <w:rsid w:val="009B4D0A"/>
    <w:rsid w:val="009B7165"/>
    <w:rsid w:val="009C4DF7"/>
    <w:rsid w:val="009D2CE1"/>
    <w:rsid w:val="009D340A"/>
    <w:rsid w:val="00A012C2"/>
    <w:rsid w:val="00A11870"/>
    <w:rsid w:val="00A14530"/>
    <w:rsid w:val="00A163F9"/>
    <w:rsid w:val="00A200E6"/>
    <w:rsid w:val="00A22D9A"/>
    <w:rsid w:val="00A319A0"/>
    <w:rsid w:val="00A32245"/>
    <w:rsid w:val="00A5192D"/>
    <w:rsid w:val="00A83C1F"/>
    <w:rsid w:val="00A86C24"/>
    <w:rsid w:val="00A86D70"/>
    <w:rsid w:val="00A86EFB"/>
    <w:rsid w:val="00AA3AD9"/>
    <w:rsid w:val="00AB0CDF"/>
    <w:rsid w:val="00AC198C"/>
    <w:rsid w:val="00AC4DB2"/>
    <w:rsid w:val="00AE6E8C"/>
    <w:rsid w:val="00B02C79"/>
    <w:rsid w:val="00B24BBF"/>
    <w:rsid w:val="00B24F1E"/>
    <w:rsid w:val="00B5019B"/>
    <w:rsid w:val="00B530AF"/>
    <w:rsid w:val="00B61AD4"/>
    <w:rsid w:val="00B958B9"/>
    <w:rsid w:val="00BA7A3A"/>
    <w:rsid w:val="00BB4176"/>
    <w:rsid w:val="00BC3BFE"/>
    <w:rsid w:val="00BC63D1"/>
    <w:rsid w:val="00BD542E"/>
    <w:rsid w:val="00BF0820"/>
    <w:rsid w:val="00C25ACB"/>
    <w:rsid w:val="00C40A90"/>
    <w:rsid w:val="00C46670"/>
    <w:rsid w:val="00C47826"/>
    <w:rsid w:val="00C66217"/>
    <w:rsid w:val="00C679DA"/>
    <w:rsid w:val="00C70FF0"/>
    <w:rsid w:val="00C71226"/>
    <w:rsid w:val="00C770E8"/>
    <w:rsid w:val="00C8494E"/>
    <w:rsid w:val="00C90E40"/>
    <w:rsid w:val="00CB0490"/>
    <w:rsid w:val="00CC76DF"/>
    <w:rsid w:val="00CD36C9"/>
    <w:rsid w:val="00CD606B"/>
    <w:rsid w:val="00CF0BAB"/>
    <w:rsid w:val="00CF70E5"/>
    <w:rsid w:val="00D0153A"/>
    <w:rsid w:val="00D03AE0"/>
    <w:rsid w:val="00D225F2"/>
    <w:rsid w:val="00D22E77"/>
    <w:rsid w:val="00D24958"/>
    <w:rsid w:val="00D31D4E"/>
    <w:rsid w:val="00D33B32"/>
    <w:rsid w:val="00D36BA0"/>
    <w:rsid w:val="00D51FDD"/>
    <w:rsid w:val="00D633BC"/>
    <w:rsid w:val="00D85028"/>
    <w:rsid w:val="00D901F5"/>
    <w:rsid w:val="00D90BF3"/>
    <w:rsid w:val="00D93079"/>
    <w:rsid w:val="00DB0A9B"/>
    <w:rsid w:val="00DC672F"/>
    <w:rsid w:val="00DD228E"/>
    <w:rsid w:val="00DD7D2A"/>
    <w:rsid w:val="00DE125A"/>
    <w:rsid w:val="00DE2A2B"/>
    <w:rsid w:val="00DE3730"/>
    <w:rsid w:val="00DE75D1"/>
    <w:rsid w:val="00E13D08"/>
    <w:rsid w:val="00E444D8"/>
    <w:rsid w:val="00E552BA"/>
    <w:rsid w:val="00E643B4"/>
    <w:rsid w:val="00E67A94"/>
    <w:rsid w:val="00E76245"/>
    <w:rsid w:val="00E849F2"/>
    <w:rsid w:val="00E86831"/>
    <w:rsid w:val="00E92C44"/>
    <w:rsid w:val="00EA5A9E"/>
    <w:rsid w:val="00EB145F"/>
    <w:rsid w:val="00EC71C7"/>
    <w:rsid w:val="00EE071B"/>
    <w:rsid w:val="00F17882"/>
    <w:rsid w:val="00F22D23"/>
    <w:rsid w:val="00F53685"/>
    <w:rsid w:val="00F565AB"/>
    <w:rsid w:val="00F61D1F"/>
    <w:rsid w:val="00F6305D"/>
    <w:rsid w:val="00F63E0A"/>
    <w:rsid w:val="00F7586D"/>
    <w:rsid w:val="00F758B0"/>
    <w:rsid w:val="00F801EC"/>
    <w:rsid w:val="00F83D19"/>
    <w:rsid w:val="00F8697E"/>
    <w:rsid w:val="00FA4964"/>
    <w:rsid w:val="00FA5681"/>
    <w:rsid w:val="00FD074F"/>
    <w:rsid w:val="00FD756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4AC6"/>
    <w:rPr>
      <w:lang w:eastAsia="en-US"/>
    </w:rPr>
  </w:style>
  <w:style w:type="paragraph" w:styleId="Heading1">
    <w:name w:val="heading 1"/>
    <w:basedOn w:val="Normal"/>
    <w:next w:val="Normal"/>
    <w:qFormat/>
    <w:rsid w:val="007513E7"/>
    <w:pPr>
      <w:keepNext/>
      <w:jc w:val="both"/>
      <w:outlineLvl w:val="0"/>
    </w:pPr>
    <w:rPr>
      <w:i/>
      <w:sz w:val="22"/>
    </w:rPr>
  </w:style>
  <w:style w:type="paragraph" w:styleId="Heading2">
    <w:name w:val="heading 2"/>
    <w:basedOn w:val="Normal"/>
    <w:next w:val="Normal"/>
    <w:qFormat/>
    <w:rsid w:val="007513E7"/>
    <w:pPr>
      <w:keepNext/>
      <w:jc w:val="both"/>
      <w:outlineLvl w:val="1"/>
    </w:pPr>
    <w:rPr>
      <w:b/>
      <w:sz w:val="22"/>
    </w:rPr>
  </w:style>
  <w:style w:type="paragraph" w:styleId="Heading3">
    <w:name w:val="heading 3"/>
    <w:basedOn w:val="Normal"/>
    <w:next w:val="Normal"/>
    <w:qFormat/>
    <w:rsid w:val="007513E7"/>
    <w:pPr>
      <w:keepNext/>
      <w:jc w:val="both"/>
      <w:outlineLvl w:val="2"/>
    </w:pPr>
    <w:rPr>
      <w:sz w:val="22"/>
      <w:u w:val="single"/>
    </w:rPr>
  </w:style>
  <w:style w:type="paragraph" w:styleId="Heading4">
    <w:name w:val="heading 4"/>
    <w:basedOn w:val="Normal"/>
    <w:next w:val="Normal"/>
    <w:qFormat/>
    <w:rsid w:val="007513E7"/>
    <w:pPr>
      <w:keepNext/>
      <w:outlineLvl w:val="3"/>
    </w:pPr>
    <w:rPr>
      <w:b/>
      <w:sz w:val="22"/>
    </w:rPr>
  </w:style>
  <w:style w:type="paragraph" w:styleId="Heading5">
    <w:name w:val="heading 5"/>
    <w:basedOn w:val="Normal"/>
    <w:next w:val="Normal"/>
    <w:qFormat/>
    <w:rsid w:val="007513E7"/>
    <w:pPr>
      <w:keepNext/>
      <w:jc w:val="both"/>
      <w:outlineLvl w:val="4"/>
    </w:pPr>
    <w:rPr>
      <w:rFonts w:ascii="Comic Sans MS" w:hAnsi="Comic Sans MS"/>
      <w:b/>
    </w:rPr>
  </w:style>
  <w:style w:type="paragraph" w:styleId="Heading6">
    <w:name w:val="heading 6"/>
    <w:basedOn w:val="Normal"/>
    <w:next w:val="Normal"/>
    <w:qFormat/>
    <w:rsid w:val="007513E7"/>
    <w:pPr>
      <w:keepNext/>
      <w:ind w:left="1530"/>
      <w:jc w:val="both"/>
      <w:outlineLvl w:val="5"/>
    </w:pPr>
    <w:rPr>
      <w:i/>
      <w:sz w:val="22"/>
    </w:rPr>
  </w:style>
  <w:style w:type="paragraph" w:styleId="Heading7">
    <w:name w:val="heading 7"/>
    <w:basedOn w:val="Normal"/>
    <w:next w:val="Normal"/>
    <w:qFormat/>
    <w:rsid w:val="007513E7"/>
    <w:pPr>
      <w:keepNext/>
      <w:ind w:left="2127" w:hanging="2127"/>
      <w:jc w:val="both"/>
      <w:outlineLvl w:val="6"/>
    </w:pPr>
    <w:rPr>
      <w:i/>
      <w:sz w:val="22"/>
    </w:rPr>
  </w:style>
  <w:style w:type="paragraph" w:styleId="Heading8">
    <w:name w:val="heading 8"/>
    <w:basedOn w:val="Normal"/>
    <w:next w:val="Normal"/>
    <w:qFormat/>
    <w:rsid w:val="007513E7"/>
    <w:pPr>
      <w:keepNext/>
      <w:ind w:left="1530"/>
      <w:jc w:val="both"/>
      <w:outlineLvl w:val="7"/>
    </w:pPr>
    <w:rPr>
      <w:i/>
      <w:sz w:val="24"/>
    </w:rPr>
  </w:style>
  <w:style w:type="paragraph" w:styleId="Heading9">
    <w:name w:val="heading 9"/>
    <w:basedOn w:val="Normal"/>
    <w:next w:val="Normal"/>
    <w:qFormat/>
    <w:rsid w:val="007513E7"/>
    <w:pPr>
      <w:keepNext/>
      <w:ind w:firstLine="709"/>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513E7"/>
    <w:pPr>
      <w:ind w:left="2127"/>
      <w:jc w:val="both"/>
    </w:pPr>
    <w:rPr>
      <w:sz w:val="22"/>
    </w:rPr>
  </w:style>
  <w:style w:type="paragraph" w:styleId="BodyTextIndent2">
    <w:name w:val="Body Text Indent 2"/>
    <w:basedOn w:val="Normal"/>
    <w:rsid w:val="007513E7"/>
    <w:pPr>
      <w:ind w:left="2127" w:hanging="2127"/>
      <w:jc w:val="both"/>
    </w:pPr>
    <w:rPr>
      <w:sz w:val="22"/>
    </w:rPr>
  </w:style>
  <w:style w:type="paragraph" w:styleId="BodyTextIndent3">
    <w:name w:val="Body Text Indent 3"/>
    <w:basedOn w:val="Normal"/>
    <w:rsid w:val="007513E7"/>
    <w:pPr>
      <w:ind w:left="2410" w:hanging="1559"/>
      <w:jc w:val="both"/>
    </w:pPr>
    <w:rPr>
      <w:sz w:val="22"/>
    </w:rPr>
  </w:style>
  <w:style w:type="paragraph" w:styleId="BodyText">
    <w:name w:val="Body Text"/>
    <w:basedOn w:val="Normal"/>
    <w:rsid w:val="007513E7"/>
    <w:pPr>
      <w:jc w:val="both"/>
    </w:pPr>
    <w:rPr>
      <w:sz w:val="22"/>
    </w:rPr>
  </w:style>
  <w:style w:type="paragraph" w:styleId="BodyText2">
    <w:name w:val="Body Text 2"/>
    <w:basedOn w:val="Normal"/>
    <w:rsid w:val="007513E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z w:val="28"/>
      <w:lang w:val="en-US"/>
    </w:rPr>
  </w:style>
  <w:style w:type="paragraph" w:styleId="BodyText3">
    <w:name w:val="Body Text 3"/>
    <w:basedOn w:val="Normal"/>
    <w:rsid w:val="007513E7"/>
    <w:pPr>
      <w:jc w:val="both"/>
    </w:pPr>
    <w:rPr>
      <w:sz w:val="24"/>
    </w:rPr>
  </w:style>
  <w:style w:type="paragraph" w:styleId="Header">
    <w:name w:val="header"/>
    <w:basedOn w:val="Normal"/>
    <w:rsid w:val="007513E7"/>
    <w:pPr>
      <w:tabs>
        <w:tab w:val="center" w:pos="4153"/>
        <w:tab w:val="right" w:pos="8306"/>
      </w:tabs>
    </w:pPr>
    <w:rPr>
      <w:sz w:val="24"/>
    </w:rPr>
  </w:style>
  <w:style w:type="paragraph" w:styleId="Footer">
    <w:name w:val="footer"/>
    <w:basedOn w:val="Normal"/>
    <w:rsid w:val="007513E7"/>
    <w:pPr>
      <w:tabs>
        <w:tab w:val="center" w:pos="4153"/>
        <w:tab w:val="right" w:pos="8306"/>
      </w:tabs>
    </w:pPr>
    <w:rPr>
      <w:sz w:val="24"/>
    </w:rPr>
  </w:style>
  <w:style w:type="paragraph" w:customStyle="1" w:styleId="Level1">
    <w:name w:val="Level 1"/>
    <w:basedOn w:val="Normal"/>
    <w:rsid w:val="007513E7"/>
    <w:pPr>
      <w:widowControl w:val="0"/>
      <w:ind w:left="720" w:hanging="720"/>
    </w:pPr>
    <w:rPr>
      <w:sz w:val="24"/>
      <w:lang w:val="en-US"/>
    </w:rPr>
  </w:style>
  <w:style w:type="character" w:styleId="PageNumber">
    <w:name w:val="page number"/>
    <w:basedOn w:val="DefaultParagraphFont"/>
    <w:rsid w:val="00480A55"/>
  </w:style>
  <w:style w:type="table" w:styleId="TableGrid">
    <w:name w:val="Table Grid"/>
    <w:basedOn w:val="TableNormal"/>
    <w:rsid w:val="00F869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0E1CAC"/>
    <w:pPr>
      <w:jc w:val="center"/>
    </w:pPr>
    <w:rPr>
      <w:b/>
      <w:sz w:val="22"/>
      <w:lang w:val="en-US"/>
    </w:rPr>
  </w:style>
  <w:style w:type="paragraph" w:styleId="BlockText">
    <w:name w:val="Block Text"/>
    <w:basedOn w:val="Normal"/>
    <w:rsid w:val="00C8494E"/>
    <w:pPr>
      <w:ind w:left="720" w:right="224"/>
    </w:pPr>
    <w:rPr>
      <w:sz w:val="22"/>
      <w:lang w:val="en-US"/>
    </w:rPr>
  </w:style>
  <w:style w:type="character" w:styleId="Hyperlink">
    <w:name w:val="Hyperlink"/>
    <w:rsid w:val="00721F92"/>
    <w:rPr>
      <w:color w:val="0000FF"/>
      <w:u w:val="single"/>
    </w:rPr>
  </w:style>
  <w:style w:type="paragraph" w:styleId="NormalWeb">
    <w:name w:val="Normal (Web)"/>
    <w:basedOn w:val="Normal"/>
    <w:rsid w:val="00721F92"/>
    <w:pPr>
      <w:spacing w:before="100" w:beforeAutospacing="1" w:after="100" w:afterAutospacing="1"/>
    </w:pPr>
    <w:rPr>
      <w:sz w:val="24"/>
      <w:szCs w:val="24"/>
      <w:lang w:eastAsia="en-AU"/>
    </w:rPr>
  </w:style>
  <w:style w:type="character" w:styleId="Strong">
    <w:name w:val="Strong"/>
    <w:qFormat/>
    <w:rsid w:val="00721F92"/>
    <w:rPr>
      <w:b/>
      <w:bCs/>
    </w:rPr>
  </w:style>
  <w:style w:type="character" w:customStyle="1" w:styleId="pp-headline-itempp-headline-address">
    <w:name w:val="pp-headline-item pp-headline-address"/>
    <w:basedOn w:val="DefaultParagraphFont"/>
    <w:rsid w:val="00C40A90"/>
  </w:style>
  <w:style w:type="character" w:customStyle="1" w:styleId="pp-headline-itempp-headline-phone">
    <w:name w:val="pp-headline-item pp-headline-phone"/>
    <w:basedOn w:val="DefaultParagraphFont"/>
    <w:rsid w:val="00C40A90"/>
  </w:style>
  <w:style w:type="character" w:customStyle="1" w:styleId="telephone">
    <w:name w:val="telephone"/>
    <w:basedOn w:val="DefaultParagraphFont"/>
    <w:rsid w:val="00C40A90"/>
  </w:style>
  <w:style w:type="paragraph" w:styleId="BalloonText">
    <w:name w:val="Balloon Text"/>
    <w:basedOn w:val="Normal"/>
    <w:semiHidden/>
    <w:rsid w:val="005661D3"/>
    <w:rPr>
      <w:rFonts w:ascii="Tahoma" w:hAnsi="Tahoma" w:cs="Tahoma"/>
      <w:sz w:val="16"/>
      <w:szCs w:val="16"/>
    </w:rPr>
  </w:style>
  <w:style w:type="paragraph" w:styleId="DocumentMap">
    <w:name w:val="Document Map"/>
    <w:basedOn w:val="Normal"/>
    <w:semiHidden/>
    <w:rsid w:val="007775E3"/>
    <w:pPr>
      <w:shd w:val="clear" w:color="auto" w:fill="000080"/>
    </w:pPr>
    <w:rPr>
      <w:rFonts w:ascii="Tahoma" w:hAnsi="Tahoma" w:cs="Tahoma"/>
    </w:rPr>
  </w:style>
  <w:style w:type="paragraph" w:customStyle="1" w:styleId="msolistparagraph0">
    <w:name w:val="msolistparagraph"/>
    <w:basedOn w:val="Normal"/>
    <w:rsid w:val="009B7165"/>
    <w:pPr>
      <w:ind w:left="720"/>
    </w:pPr>
    <w:rPr>
      <w:sz w:val="24"/>
      <w:szCs w:val="24"/>
      <w:lang w:eastAsia="en-AU"/>
    </w:rPr>
  </w:style>
  <w:style w:type="character" w:styleId="FollowedHyperlink">
    <w:name w:val="FollowedHyperlink"/>
    <w:rsid w:val="003D1AD7"/>
    <w:rPr>
      <w:color w:val="800080"/>
      <w:u w:val="single"/>
    </w:rPr>
  </w:style>
  <w:style w:type="paragraph" w:customStyle="1" w:styleId="cgBodyText">
    <w:name w:val="cgBodyText"/>
    <w:basedOn w:val="Normal"/>
    <w:rsid w:val="00EC71C7"/>
    <w:rPr>
      <w:rFonts w:ascii="Arial" w:hAnsi="Arial" w:cs="Arial"/>
      <w:sz w:val="24"/>
      <w:szCs w:val="24"/>
      <w:lang w:val="en-GB"/>
    </w:rPr>
  </w:style>
  <w:style w:type="paragraph" w:customStyle="1" w:styleId="cgBoxText">
    <w:name w:val="cgBoxText"/>
    <w:basedOn w:val="Normal"/>
    <w:rsid w:val="00EC71C7"/>
    <w:pPr>
      <w:widowControl w:val="0"/>
      <w:pBdr>
        <w:top w:val="single" w:sz="4" w:space="4" w:color="auto"/>
        <w:left w:val="single" w:sz="4" w:space="4" w:color="auto"/>
        <w:bottom w:val="single" w:sz="4" w:space="4" w:color="auto"/>
        <w:right w:val="single" w:sz="4" w:space="4" w:color="auto"/>
      </w:pBdr>
      <w:suppressAutoHyphens/>
      <w:outlineLvl w:val="0"/>
    </w:pPr>
    <w:rPr>
      <w:rFonts w:ascii="Arial" w:hAnsi="Arial" w:cs="Arial"/>
      <w:color w:val="000000"/>
      <w:sz w:val="24"/>
      <w:szCs w:val="24"/>
      <w:lang w:val="en-GB"/>
    </w:rPr>
  </w:style>
  <w:style w:type="paragraph" w:customStyle="1" w:styleId="cgCaption">
    <w:name w:val="cgCaption"/>
    <w:basedOn w:val="cgBodyText"/>
    <w:autoRedefine/>
    <w:rsid w:val="00EC71C7"/>
    <w:rPr>
      <w:color w:val="666699"/>
      <w:sz w:val="20"/>
    </w:rPr>
  </w:style>
  <w:style w:type="paragraph" w:customStyle="1" w:styleId="cgComment">
    <w:name w:val="cgComment"/>
    <w:basedOn w:val="Normal"/>
    <w:rsid w:val="00EC71C7"/>
    <w:pPr>
      <w:widowControl w:val="0"/>
      <w:pBdr>
        <w:top w:val="dotted" w:sz="4" w:space="1" w:color="auto"/>
        <w:left w:val="dotted" w:sz="4" w:space="4" w:color="auto"/>
        <w:bottom w:val="dotted" w:sz="4" w:space="1" w:color="auto"/>
        <w:right w:val="dotted" w:sz="4" w:space="4" w:color="auto"/>
      </w:pBdr>
      <w:suppressAutoHyphens/>
      <w:outlineLvl w:val="0"/>
    </w:pPr>
    <w:rPr>
      <w:rFonts w:ascii="Arial" w:hAnsi="Arial" w:cs="Arial"/>
      <w:i/>
      <w:iCs/>
      <w:color w:val="000000"/>
      <w:sz w:val="24"/>
      <w:szCs w:val="24"/>
      <w:lang w:val="en-GB"/>
    </w:rPr>
  </w:style>
  <w:style w:type="paragraph" w:customStyle="1" w:styleId="cgDefinition">
    <w:name w:val="cgDefinition"/>
    <w:basedOn w:val="Normal"/>
    <w:rsid w:val="00EC71C7"/>
    <w:pPr>
      <w:widowControl w:val="0"/>
      <w:shd w:val="clear" w:color="auto" w:fill="CCECFF"/>
      <w:suppressAutoHyphens/>
      <w:outlineLvl w:val="0"/>
    </w:pPr>
    <w:rPr>
      <w:rFonts w:ascii="Arial" w:hAnsi="Arial" w:cs="Arial"/>
      <w:color w:val="000000"/>
      <w:sz w:val="24"/>
      <w:szCs w:val="24"/>
      <w:lang w:val="en-GB"/>
    </w:rPr>
  </w:style>
  <w:style w:type="paragraph" w:customStyle="1" w:styleId="cgHeading">
    <w:name w:val="cgHeading"/>
    <w:basedOn w:val="Normal"/>
    <w:autoRedefine/>
    <w:rsid w:val="00EC71C7"/>
    <w:pPr>
      <w:spacing w:after="120"/>
    </w:pPr>
    <w:rPr>
      <w:rFonts w:ascii="Arial" w:hAnsi="Arial" w:cs="Arial"/>
      <w:b/>
      <w:sz w:val="28"/>
      <w:szCs w:val="24"/>
      <w:lang w:val="en-GB"/>
    </w:rPr>
  </w:style>
  <w:style w:type="paragraph" w:customStyle="1" w:styleId="cgHTMLInclude">
    <w:name w:val="cgHTMLInclude"/>
    <w:basedOn w:val="Normal"/>
    <w:rsid w:val="00EC71C7"/>
    <w:pPr>
      <w:widowControl w:val="0"/>
      <w:pBdr>
        <w:top w:val="dashed" w:sz="4" w:space="1" w:color="auto"/>
        <w:left w:val="dashed" w:sz="4" w:space="4" w:color="auto"/>
        <w:bottom w:val="dashed" w:sz="4" w:space="1" w:color="auto"/>
        <w:right w:val="dashed" w:sz="4" w:space="4" w:color="auto"/>
      </w:pBdr>
      <w:shd w:val="clear" w:color="auto" w:fill="BDC7D0"/>
      <w:tabs>
        <w:tab w:val="left" w:pos="1134"/>
        <w:tab w:val="left" w:pos="2268"/>
        <w:tab w:val="left" w:pos="3402"/>
      </w:tabs>
      <w:suppressAutoHyphens/>
      <w:outlineLvl w:val="0"/>
    </w:pPr>
    <w:rPr>
      <w:rFonts w:ascii="Arial" w:hAnsi="Arial" w:cs="Arial"/>
      <w:color w:val="000000"/>
      <w:sz w:val="24"/>
      <w:szCs w:val="24"/>
      <w:lang w:val="en-GB"/>
    </w:rPr>
  </w:style>
  <w:style w:type="paragraph" w:customStyle="1" w:styleId="cgHTMLHeadInclude">
    <w:name w:val="cgHTMLHeadInclude"/>
    <w:basedOn w:val="cgHTMLInclude"/>
    <w:rsid w:val="00EC71C7"/>
  </w:style>
  <w:style w:type="paragraph" w:customStyle="1" w:styleId="cgInclude">
    <w:name w:val="cgInclude"/>
    <w:basedOn w:val="cgBodyText"/>
    <w:rsid w:val="00EC71C7"/>
    <w:pPr>
      <w:shd w:val="clear" w:color="auto" w:fill="A4A4C2"/>
    </w:pPr>
  </w:style>
  <w:style w:type="paragraph" w:customStyle="1" w:styleId="cgLiteral">
    <w:name w:val="cgLiteral"/>
    <w:basedOn w:val="Normal"/>
    <w:rsid w:val="00EC71C7"/>
    <w:pPr>
      <w:widowControl w:val="0"/>
      <w:shd w:val="clear" w:color="auto" w:fill="DC8688"/>
      <w:tabs>
        <w:tab w:val="left" w:pos="1134"/>
        <w:tab w:val="left" w:pos="2268"/>
        <w:tab w:val="left" w:pos="3402"/>
      </w:tabs>
      <w:suppressAutoHyphens/>
      <w:outlineLvl w:val="0"/>
    </w:pPr>
    <w:rPr>
      <w:rFonts w:ascii="Arial" w:hAnsi="Arial" w:cs="Arial"/>
      <w:color w:val="000000"/>
      <w:sz w:val="24"/>
      <w:szCs w:val="24"/>
      <w:lang w:val="en-GB"/>
    </w:rPr>
  </w:style>
  <w:style w:type="paragraph" w:customStyle="1" w:styleId="cgPageTitle">
    <w:name w:val="cgPageTitle"/>
    <w:basedOn w:val="Normal"/>
    <w:rsid w:val="00EC71C7"/>
    <w:pPr>
      <w:widowControl w:val="0"/>
      <w:shd w:val="clear" w:color="auto" w:fill="83A8C1"/>
      <w:suppressAutoHyphens/>
      <w:outlineLvl w:val="0"/>
    </w:pPr>
    <w:rPr>
      <w:rFonts w:ascii="Arial" w:hAnsi="Arial" w:cs="Arial"/>
      <w:b/>
      <w:bCs/>
      <w:color w:val="000000"/>
      <w:sz w:val="28"/>
      <w:szCs w:val="24"/>
      <w:lang w:val="en-GB"/>
    </w:rPr>
  </w:style>
  <w:style w:type="paragraph" w:customStyle="1" w:styleId="cgPanelText">
    <w:name w:val="cgPanelText"/>
    <w:basedOn w:val="Normal"/>
    <w:rsid w:val="00EC71C7"/>
    <w:pPr>
      <w:shd w:val="clear" w:color="auto" w:fill="D9D9D9"/>
    </w:pPr>
    <w:rPr>
      <w:rFonts w:ascii="Arial" w:hAnsi="Arial" w:cs="Arial"/>
      <w:sz w:val="24"/>
      <w:szCs w:val="24"/>
      <w:lang w:val="en-GB"/>
    </w:rPr>
  </w:style>
  <w:style w:type="paragraph" w:customStyle="1" w:styleId="cgPopup">
    <w:name w:val="cgPopup"/>
    <w:basedOn w:val="cgBodyText"/>
    <w:rsid w:val="00EC71C7"/>
    <w:pPr>
      <w:pBdr>
        <w:top w:val="dashed" w:sz="4" w:space="4" w:color="auto"/>
        <w:left w:val="dashed" w:sz="4" w:space="4" w:color="auto"/>
        <w:bottom w:val="dashed" w:sz="4" w:space="4" w:color="auto"/>
        <w:right w:val="dashed" w:sz="4" w:space="4" w:color="auto"/>
      </w:pBdr>
      <w:shd w:val="clear" w:color="auto" w:fill="99CCFF"/>
    </w:pPr>
  </w:style>
  <w:style w:type="paragraph" w:customStyle="1" w:styleId="cgQuoteText">
    <w:name w:val="cgQuoteText"/>
    <w:basedOn w:val="cgBodyText"/>
    <w:rsid w:val="00EC71C7"/>
    <w:pPr>
      <w:shd w:val="clear" w:color="auto" w:fill="FFFF99"/>
      <w:ind w:left="567" w:right="567"/>
    </w:pPr>
    <w:rPr>
      <w:i/>
      <w:iCs/>
    </w:rPr>
  </w:style>
  <w:style w:type="paragraph" w:customStyle="1" w:styleId="cgSectionTitle">
    <w:name w:val="cgSectionTitle"/>
    <w:basedOn w:val="cgBodyText"/>
    <w:next w:val="cgBodyText"/>
    <w:rsid w:val="00EC71C7"/>
    <w:pPr>
      <w:shd w:val="clear" w:color="auto" w:fill="FF9900"/>
    </w:pPr>
    <w:rPr>
      <w:b/>
      <w:sz w:val="28"/>
    </w:rPr>
  </w:style>
  <w:style w:type="paragraph" w:customStyle="1" w:styleId="cgSubHeading">
    <w:name w:val="cgSubHeading"/>
    <w:basedOn w:val="Normal"/>
    <w:autoRedefine/>
    <w:rsid w:val="00185052"/>
    <w:pPr>
      <w:spacing w:after="60"/>
    </w:pPr>
    <w:rPr>
      <w:rFonts w:ascii="Arial" w:hAnsi="Arial" w:cs="Arial"/>
      <w:b/>
      <w:bCs/>
      <w:sz w:val="24"/>
      <w:szCs w:val="24"/>
      <w:lang w:val="en-GB"/>
    </w:rPr>
  </w:style>
  <w:style w:type="paragraph" w:customStyle="1" w:styleId="cgSummary">
    <w:name w:val="cgSummary"/>
    <w:basedOn w:val="Normal"/>
    <w:rsid w:val="00EC71C7"/>
    <w:pPr>
      <w:widowControl w:val="0"/>
      <w:shd w:val="clear" w:color="auto" w:fill="FFFF00"/>
      <w:tabs>
        <w:tab w:val="left" w:pos="1134"/>
        <w:tab w:val="left" w:pos="2268"/>
        <w:tab w:val="left" w:pos="3402"/>
      </w:tabs>
      <w:suppressAutoHyphens/>
      <w:outlineLvl w:val="0"/>
    </w:pPr>
    <w:rPr>
      <w:rFonts w:ascii="Arial" w:hAnsi="Arial" w:cs="Arial"/>
      <w:color w:val="000000"/>
      <w:sz w:val="24"/>
      <w:szCs w:val="24"/>
      <w:lang w:val="en-US"/>
    </w:rPr>
  </w:style>
  <w:style w:type="paragraph" w:customStyle="1" w:styleId="cgTableColumnHead">
    <w:name w:val="cgTableColumnHead"/>
    <w:basedOn w:val="cgLiteral"/>
    <w:rsid w:val="00EC71C7"/>
    <w:pPr>
      <w:shd w:val="clear" w:color="auto" w:fill="FFCC00"/>
    </w:pPr>
    <w:rPr>
      <w:lang w:val="en-US"/>
    </w:rPr>
  </w:style>
  <w:style w:type="paragraph" w:customStyle="1" w:styleId="cgTableRowHead">
    <w:name w:val="cgTableRowHead"/>
    <w:basedOn w:val="cgTableColumnHead"/>
    <w:rsid w:val="00EC71C7"/>
    <w:pPr>
      <w:shd w:val="clear" w:color="auto" w:fill="FFCC99"/>
    </w:pPr>
  </w:style>
  <w:style w:type="paragraph" w:styleId="ListParagraph">
    <w:name w:val="List Paragraph"/>
    <w:basedOn w:val="Normal"/>
    <w:uiPriority w:val="34"/>
    <w:qFormat/>
    <w:rsid w:val="002044B6"/>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4AC6"/>
    <w:rPr>
      <w:lang w:eastAsia="en-US"/>
    </w:rPr>
  </w:style>
  <w:style w:type="paragraph" w:styleId="Heading1">
    <w:name w:val="heading 1"/>
    <w:basedOn w:val="Normal"/>
    <w:next w:val="Normal"/>
    <w:qFormat/>
    <w:rsid w:val="007513E7"/>
    <w:pPr>
      <w:keepNext/>
      <w:jc w:val="both"/>
      <w:outlineLvl w:val="0"/>
    </w:pPr>
    <w:rPr>
      <w:i/>
      <w:sz w:val="22"/>
    </w:rPr>
  </w:style>
  <w:style w:type="paragraph" w:styleId="Heading2">
    <w:name w:val="heading 2"/>
    <w:basedOn w:val="Normal"/>
    <w:next w:val="Normal"/>
    <w:qFormat/>
    <w:rsid w:val="007513E7"/>
    <w:pPr>
      <w:keepNext/>
      <w:jc w:val="both"/>
      <w:outlineLvl w:val="1"/>
    </w:pPr>
    <w:rPr>
      <w:b/>
      <w:sz w:val="22"/>
    </w:rPr>
  </w:style>
  <w:style w:type="paragraph" w:styleId="Heading3">
    <w:name w:val="heading 3"/>
    <w:basedOn w:val="Normal"/>
    <w:next w:val="Normal"/>
    <w:qFormat/>
    <w:rsid w:val="007513E7"/>
    <w:pPr>
      <w:keepNext/>
      <w:jc w:val="both"/>
      <w:outlineLvl w:val="2"/>
    </w:pPr>
    <w:rPr>
      <w:sz w:val="22"/>
      <w:u w:val="single"/>
    </w:rPr>
  </w:style>
  <w:style w:type="paragraph" w:styleId="Heading4">
    <w:name w:val="heading 4"/>
    <w:basedOn w:val="Normal"/>
    <w:next w:val="Normal"/>
    <w:qFormat/>
    <w:rsid w:val="007513E7"/>
    <w:pPr>
      <w:keepNext/>
      <w:outlineLvl w:val="3"/>
    </w:pPr>
    <w:rPr>
      <w:b/>
      <w:sz w:val="22"/>
    </w:rPr>
  </w:style>
  <w:style w:type="paragraph" w:styleId="Heading5">
    <w:name w:val="heading 5"/>
    <w:basedOn w:val="Normal"/>
    <w:next w:val="Normal"/>
    <w:qFormat/>
    <w:rsid w:val="007513E7"/>
    <w:pPr>
      <w:keepNext/>
      <w:jc w:val="both"/>
      <w:outlineLvl w:val="4"/>
    </w:pPr>
    <w:rPr>
      <w:rFonts w:ascii="Comic Sans MS" w:hAnsi="Comic Sans MS"/>
      <w:b/>
    </w:rPr>
  </w:style>
  <w:style w:type="paragraph" w:styleId="Heading6">
    <w:name w:val="heading 6"/>
    <w:basedOn w:val="Normal"/>
    <w:next w:val="Normal"/>
    <w:qFormat/>
    <w:rsid w:val="007513E7"/>
    <w:pPr>
      <w:keepNext/>
      <w:ind w:left="1530"/>
      <w:jc w:val="both"/>
      <w:outlineLvl w:val="5"/>
    </w:pPr>
    <w:rPr>
      <w:i/>
      <w:sz w:val="22"/>
    </w:rPr>
  </w:style>
  <w:style w:type="paragraph" w:styleId="Heading7">
    <w:name w:val="heading 7"/>
    <w:basedOn w:val="Normal"/>
    <w:next w:val="Normal"/>
    <w:qFormat/>
    <w:rsid w:val="007513E7"/>
    <w:pPr>
      <w:keepNext/>
      <w:ind w:left="2127" w:hanging="2127"/>
      <w:jc w:val="both"/>
      <w:outlineLvl w:val="6"/>
    </w:pPr>
    <w:rPr>
      <w:i/>
      <w:sz w:val="22"/>
    </w:rPr>
  </w:style>
  <w:style w:type="paragraph" w:styleId="Heading8">
    <w:name w:val="heading 8"/>
    <w:basedOn w:val="Normal"/>
    <w:next w:val="Normal"/>
    <w:qFormat/>
    <w:rsid w:val="007513E7"/>
    <w:pPr>
      <w:keepNext/>
      <w:ind w:left="1530"/>
      <w:jc w:val="both"/>
      <w:outlineLvl w:val="7"/>
    </w:pPr>
    <w:rPr>
      <w:i/>
      <w:sz w:val="24"/>
    </w:rPr>
  </w:style>
  <w:style w:type="paragraph" w:styleId="Heading9">
    <w:name w:val="heading 9"/>
    <w:basedOn w:val="Normal"/>
    <w:next w:val="Normal"/>
    <w:qFormat/>
    <w:rsid w:val="007513E7"/>
    <w:pPr>
      <w:keepNext/>
      <w:ind w:firstLine="709"/>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513E7"/>
    <w:pPr>
      <w:ind w:left="2127"/>
      <w:jc w:val="both"/>
    </w:pPr>
    <w:rPr>
      <w:sz w:val="22"/>
    </w:rPr>
  </w:style>
  <w:style w:type="paragraph" w:styleId="BodyTextIndent2">
    <w:name w:val="Body Text Indent 2"/>
    <w:basedOn w:val="Normal"/>
    <w:rsid w:val="007513E7"/>
    <w:pPr>
      <w:ind w:left="2127" w:hanging="2127"/>
      <w:jc w:val="both"/>
    </w:pPr>
    <w:rPr>
      <w:sz w:val="22"/>
    </w:rPr>
  </w:style>
  <w:style w:type="paragraph" w:styleId="BodyTextIndent3">
    <w:name w:val="Body Text Indent 3"/>
    <w:basedOn w:val="Normal"/>
    <w:rsid w:val="007513E7"/>
    <w:pPr>
      <w:ind w:left="2410" w:hanging="1559"/>
      <w:jc w:val="both"/>
    </w:pPr>
    <w:rPr>
      <w:sz w:val="22"/>
    </w:rPr>
  </w:style>
  <w:style w:type="paragraph" w:styleId="BodyText">
    <w:name w:val="Body Text"/>
    <w:basedOn w:val="Normal"/>
    <w:rsid w:val="007513E7"/>
    <w:pPr>
      <w:jc w:val="both"/>
    </w:pPr>
    <w:rPr>
      <w:sz w:val="22"/>
    </w:rPr>
  </w:style>
  <w:style w:type="paragraph" w:styleId="BodyText2">
    <w:name w:val="Body Text 2"/>
    <w:basedOn w:val="Normal"/>
    <w:rsid w:val="007513E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z w:val="28"/>
      <w:lang w:val="en-US"/>
    </w:rPr>
  </w:style>
  <w:style w:type="paragraph" w:styleId="BodyText3">
    <w:name w:val="Body Text 3"/>
    <w:basedOn w:val="Normal"/>
    <w:rsid w:val="007513E7"/>
    <w:pPr>
      <w:jc w:val="both"/>
    </w:pPr>
    <w:rPr>
      <w:sz w:val="24"/>
    </w:rPr>
  </w:style>
  <w:style w:type="paragraph" w:styleId="Header">
    <w:name w:val="header"/>
    <w:basedOn w:val="Normal"/>
    <w:rsid w:val="007513E7"/>
    <w:pPr>
      <w:tabs>
        <w:tab w:val="center" w:pos="4153"/>
        <w:tab w:val="right" w:pos="8306"/>
      </w:tabs>
    </w:pPr>
    <w:rPr>
      <w:sz w:val="24"/>
    </w:rPr>
  </w:style>
  <w:style w:type="paragraph" w:styleId="Footer">
    <w:name w:val="footer"/>
    <w:basedOn w:val="Normal"/>
    <w:rsid w:val="007513E7"/>
    <w:pPr>
      <w:tabs>
        <w:tab w:val="center" w:pos="4153"/>
        <w:tab w:val="right" w:pos="8306"/>
      </w:tabs>
    </w:pPr>
    <w:rPr>
      <w:sz w:val="24"/>
    </w:rPr>
  </w:style>
  <w:style w:type="paragraph" w:customStyle="1" w:styleId="Level1">
    <w:name w:val="Level 1"/>
    <w:basedOn w:val="Normal"/>
    <w:rsid w:val="007513E7"/>
    <w:pPr>
      <w:widowControl w:val="0"/>
      <w:ind w:left="720" w:hanging="720"/>
    </w:pPr>
    <w:rPr>
      <w:sz w:val="24"/>
      <w:lang w:val="en-US"/>
    </w:rPr>
  </w:style>
  <w:style w:type="character" w:styleId="PageNumber">
    <w:name w:val="page number"/>
    <w:basedOn w:val="DefaultParagraphFont"/>
    <w:rsid w:val="00480A55"/>
  </w:style>
  <w:style w:type="table" w:styleId="TableGrid">
    <w:name w:val="Table Grid"/>
    <w:basedOn w:val="TableNormal"/>
    <w:rsid w:val="00F869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0E1CAC"/>
    <w:pPr>
      <w:jc w:val="center"/>
    </w:pPr>
    <w:rPr>
      <w:b/>
      <w:sz w:val="22"/>
      <w:lang w:val="en-US"/>
    </w:rPr>
  </w:style>
  <w:style w:type="paragraph" w:styleId="BlockText">
    <w:name w:val="Block Text"/>
    <w:basedOn w:val="Normal"/>
    <w:rsid w:val="00C8494E"/>
    <w:pPr>
      <w:ind w:left="720" w:right="224"/>
    </w:pPr>
    <w:rPr>
      <w:sz w:val="22"/>
      <w:lang w:val="en-US"/>
    </w:rPr>
  </w:style>
  <w:style w:type="character" w:styleId="Hyperlink">
    <w:name w:val="Hyperlink"/>
    <w:rsid w:val="00721F92"/>
    <w:rPr>
      <w:color w:val="0000FF"/>
      <w:u w:val="single"/>
    </w:rPr>
  </w:style>
  <w:style w:type="paragraph" w:styleId="NormalWeb">
    <w:name w:val="Normal (Web)"/>
    <w:basedOn w:val="Normal"/>
    <w:rsid w:val="00721F92"/>
    <w:pPr>
      <w:spacing w:before="100" w:beforeAutospacing="1" w:after="100" w:afterAutospacing="1"/>
    </w:pPr>
    <w:rPr>
      <w:sz w:val="24"/>
      <w:szCs w:val="24"/>
      <w:lang w:eastAsia="en-AU"/>
    </w:rPr>
  </w:style>
  <w:style w:type="character" w:styleId="Strong">
    <w:name w:val="Strong"/>
    <w:qFormat/>
    <w:rsid w:val="00721F92"/>
    <w:rPr>
      <w:b/>
      <w:bCs/>
    </w:rPr>
  </w:style>
  <w:style w:type="character" w:customStyle="1" w:styleId="pp-headline-itempp-headline-address">
    <w:name w:val="pp-headline-item pp-headline-address"/>
    <w:basedOn w:val="DefaultParagraphFont"/>
    <w:rsid w:val="00C40A90"/>
  </w:style>
  <w:style w:type="character" w:customStyle="1" w:styleId="pp-headline-itempp-headline-phone">
    <w:name w:val="pp-headline-item pp-headline-phone"/>
    <w:basedOn w:val="DefaultParagraphFont"/>
    <w:rsid w:val="00C40A90"/>
  </w:style>
  <w:style w:type="character" w:customStyle="1" w:styleId="telephone">
    <w:name w:val="telephone"/>
    <w:basedOn w:val="DefaultParagraphFont"/>
    <w:rsid w:val="00C40A90"/>
  </w:style>
  <w:style w:type="paragraph" w:styleId="BalloonText">
    <w:name w:val="Balloon Text"/>
    <w:basedOn w:val="Normal"/>
    <w:semiHidden/>
    <w:rsid w:val="005661D3"/>
    <w:rPr>
      <w:rFonts w:ascii="Tahoma" w:hAnsi="Tahoma" w:cs="Tahoma"/>
      <w:sz w:val="16"/>
      <w:szCs w:val="16"/>
    </w:rPr>
  </w:style>
  <w:style w:type="paragraph" w:styleId="DocumentMap">
    <w:name w:val="Document Map"/>
    <w:basedOn w:val="Normal"/>
    <w:semiHidden/>
    <w:rsid w:val="007775E3"/>
    <w:pPr>
      <w:shd w:val="clear" w:color="auto" w:fill="000080"/>
    </w:pPr>
    <w:rPr>
      <w:rFonts w:ascii="Tahoma" w:hAnsi="Tahoma" w:cs="Tahoma"/>
    </w:rPr>
  </w:style>
  <w:style w:type="paragraph" w:customStyle="1" w:styleId="msolistparagraph0">
    <w:name w:val="msolistparagraph"/>
    <w:basedOn w:val="Normal"/>
    <w:rsid w:val="009B7165"/>
    <w:pPr>
      <w:ind w:left="720"/>
    </w:pPr>
    <w:rPr>
      <w:sz w:val="24"/>
      <w:szCs w:val="24"/>
      <w:lang w:eastAsia="en-AU"/>
    </w:rPr>
  </w:style>
  <w:style w:type="character" w:styleId="FollowedHyperlink">
    <w:name w:val="FollowedHyperlink"/>
    <w:rsid w:val="003D1AD7"/>
    <w:rPr>
      <w:color w:val="800080"/>
      <w:u w:val="single"/>
    </w:rPr>
  </w:style>
  <w:style w:type="paragraph" w:customStyle="1" w:styleId="cgBodyText">
    <w:name w:val="cgBodyText"/>
    <w:basedOn w:val="Normal"/>
    <w:rsid w:val="00EC71C7"/>
    <w:rPr>
      <w:rFonts w:ascii="Arial" w:hAnsi="Arial" w:cs="Arial"/>
      <w:sz w:val="24"/>
      <w:szCs w:val="24"/>
      <w:lang w:val="en-GB"/>
    </w:rPr>
  </w:style>
  <w:style w:type="paragraph" w:customStyle="1" w:styleId="cgBoxText">
    <w:name w:val="cgBoxText"/>
    <w:basedOn w:val="Normal"/>
    <w:rsid w:val="00EC71C7"/>
    <w:pPr>
      <w:widowControl w:val="0"/>
      <w:pBdr>
        <w:top w:val="single" w:sz="4" w:space="4" w:color="auto"/>
        <w:left w:val="single" w:sz="4" w:space="4" w:color="auto"/>
        <w:bottom w:val="single" w:sz="4" w:space="4" w:color="auto"/>
        <w:right w:val="single" w:sz="4" w:space="4" w:color="auto"/>
      </w:pBdr>
      <w:suppressAutoHyphens/>
      <w:outlineLvl w:val="0"/>
    </w:pPr>
    <w:rPr>
      <w:rFonts w:ascii="Arial" w:hAnsi="Arial" w:cs="Arial"/>
      <w:color w:val="000000"/>
      <w:sz w:val="24"/>
      <w:szCs w:val="24"/>
      <w:lang w:val="en-GB"/>
    </w:rPr>
  </w:style>
  <w:style w:type="paragraph" w:customStyle="1" w:styleId="cgCaption">
    <w:name w:val="cgCaption"/>
    <w:basedOn w:val="cgBodyText"/>
    <w:autoRedefine/>
    <w:rsid w:val="00EC71C7"/>
    <w:rPr>
      <w:color w:val="666699"/>
      <w:sz w:val="20"/>
    </w:rPr>
  </w:style>
  <w:style w:type="paragraph" w:customStyle="1" w:styleId="cgComment">
    <w:name w:val="cgComment"/>
    <w:basedOn w:val="Normal"/>
    <w:rsid w:val="00EC71C7"/>
    <w:pPr>
      <w:widowControl w:val="0"/>
      <w:pBdr>
        <w:top w:val="dotted" w:sz="4" w:space="1" w:color="auto"/>
        <w:left w:val="dotted" w:sz="4" w:space="4" w:color="auto"/>
        <w:bottom w:val="dotted" w:sz="4" w:space="1" w:color="auto"/>
        <w:right w:val="dotted" w:sz="4" w:space="4" w:color="auto"/>
      </w:pBdr>
      <w:suppressAutoHyphens/>
      <w:outlineLvl w:val="0"/>
    </w:pPr>
    <w:rPr>
      <w:rFonts w:ascii="Arial" w:hAnsi="Arial" w:cs="Arial"/>
      <w:i/>
      <w:iCs/>
      <w:color w:val="000000"/>
      <w:sz w:val="24"/>
      <w:szCs w:val="24"/>
      <w:lang w:val="en-GB"/>
    </w:rPr>
  </w:style>
  <w:style w:type="paragraph" w:customStyle="1" w:styleId="cgDefinition">
    <w:name w:val="cgDefinition"/>
    <w:basedOn w:val="Normal"/>
    <w:rsid w:val="00EC71C7"/>
    <w:pPr>
      <w:widowControl w:val="0"/>
      <w:shd w:val="clear" w:color="auto" w:fill="CCECFF"/>
      <w:suppressAutoHyphens/>
      <w:outlineLvl w:val="0"/>
    </w:pPr>
    <w:rPr>
      <w:rFonts w:ascii="Arial" w:hAnsi="Arial" w:cs="Arial"/>
      <w:color w:val="000000"/>
      <w:sz w:val="24"/>
      <w:szCs w:val="24"/>
      <w:lang w:val="en-GB"/>
    </w:rPr>
  </w:style>
  <w:style w:type="paragraph" w:customStyle="1" w:styleId="cgHeading">
    <w:name w:val="cgHeading"/>
    <w:basedOn w:val="Normal"/>
    <w:autoRedefine/>
    <w:rsid w:val="00EC71C7"/>
    <w:pPr>
      <w:spacing w:after="120"/>
    </w:pPr>
    <w:rPr>
      <w:rFonts w:ascii="Arial" w:hAnsi="Arial" w:cs="Arial"/>
      <w:b/>
      <w:sz w:val="28"/>
      <w:szCs w:val="24"/>
      <w:lang w:val="en-GB"/>
    </w:rPr>
  </w:style>
  <w:style w:type="paragraph" w:customStyle="1" w:styleId="cgHTMLInclude">
    <w:name w:val="cgHTMLInclude"/>
    <w:basedOn w:val="Normal"/>
    <w:rsid w:val="00EC71C7"/>
    <w:pPr>
      <w:widowControl w:val="0"/>
      <w:pBdr>
        <w:top w:val="dashed" w:sz="4" w:space="1" w:color="auto"/>
        <w:left w:val="dashed" w:sz="4" w:space="4" w:color="auto"/>
        <w:bottom w:val="dashed" w:sz="4" w:space="1" w:color="auto"/>
        <w:right w:val="dashed" w:sz="4" w:space="4" w:color="auto"/>
      </w:pBdr>
      <w:shd w:val="clear" w:color="auto" w:fill="BDC7D0"/>
      <w:tabs>
        <w:tab w:val="left" w:pos="1134"/>
        <w:tab w:val="left" w:pos="2268"/>
        <w:tab w:val="left" w:pos="3402"/>
      </w:tabs>
      <w:suppressAutoHyphens/>
      <w:outlineLvl w:val="0"/>
    </w:pPr>
    <w:rPr>
      <w:rFonts w:ascii="Arial" w:hAnsi="Arial" w:cs="Arial"/>
      <w:color w:val="000000"/>
      <w:sz w:val="24"/>
      <w:szCs w:val="24"/>
      <w:lang w:val="en-GB"/>
    </w:rPr>
  </w:style>
  <w:style w:type="paragraph" w:customStyle="1" w:styleId="cgHTMLHeadInclude">
    <w:name w:val="cgHTMLHeadInclude"/>
    <w:basedOn w:val="cgHTMLInclude"/>
    <w:rsid w:val="00EC71C7"/>
  </w:style>
  <w:style w:type="paragraph" w:customStyle="1" w:styleId="cgInclude">
    <w:name w:val="cgInclude"/>
    <w:basedOn w:val="cgBodyText"/>
    <w:rsid w:val="00EC71C7"/>
    <w:pPr>
      <w:shd w:val="clear" w:color="auto" w:fill="A4A4C2"/>
    </w:pPr>
  </w:style>
  <w:style w:type="paragraph" w:customStyle="1" w:styleId="cgLiteral">
    <w:name w:val="cgLiteral"/>
    <w:basedOn w:val="Normal"/>
    <w:rsid w:val="00EC71C7"/>
    <w:pPr>
      <w:widowControl w:val="0"/>
      <w:shd w:val="clear" w:color="auto" w:fill="DC8688"/>
      <w:tabs>
        <w:tab w:val="left" w:pos="1134"/>
        <w:tab w:val="left" w:pos="2268"/>
        <w:tab w:val="left" w:pos="3402"/>
      </w:tabs>
      <w:suppressAutoHyphens/>
      <w:outlineLvl w:val="0"/>
    </w:pPr>
    <w:rPr>
      <w:rFonts w:ascii="Arial" w:hAnsi="Arial" w:cs="Arial"/>
      <w:color w:val="000000"/>
      <w:sz w:val="24"/>
      <w:szCs w:val="24"/>
      <w:lang w:val="en-GB"/>
    </w:rPr>
  </w:style>
  <w:style w:type="paragraph" w:customStyle="1" w:styleId="cgPageTitle">
    <w:name w:val="cgPageTitle"/>
    <w:basedOn w:val="Normal"/>
    <w:rsid w:val="00EC71C7"/>
    <w:pPr>
      <w:widowControl w:val="0"/>
      <w:shd w:val="clear" w:color="auto" w:fill="83A8C1"/>
      <w:suppressAutoHyphens/>
      <w:outlineLvl w:val="0"/>
    </w:pPr>
    <w:rPr>
      <w:rFonts w:ascii="Arial" w:hAnsi="Arial" w:cs="Arial"/>
      <w:b/>
      <w:bCs/>
      <w:color w:val="000000"/>
      <w:sz w:val="28"/>
      <w:szCs w:val="24"/>
      <w:lang w:val="en-GB"/>
    </w:rPr>
  </w:style>
  <w:style w:type="paragraph" w:customStyle="1" w:styleId="cgPanelText">
    <w:name w:val="cgPanelText"/>
    <w:basedOn w:val="Normal"/>
    <w:rsid w:val="00EC71C7"/>
    <w:pPr>
      <w:shd w:val="clear" w:color="auto" w:fill="D9D9D9"/>
    </w:pPr>
    <w:rPr>
      <w:rFonts w:ascii="Arial" w:hAnsi="Arial" w:cs="Arial"/>
      <w:sz w:val="24"/>
      <w:szCs w:val="24"/>
      <w:lang w:val="en-GB"/>
    </w:rPr>
  </w:style>
  <w:style w:type="paragraph" w:customStyle="1" w:styleId="cgPopup">
    <w:name w:val="cgPopup"/>
    <w:basedOn w:val="cgBodyText"/>
    <w:rsid w:val="00EC71C7"/>
    <w:pPr>
      <w:pBdr>
        <w:top w:val="dashed" w:sz="4" w:space="4" w:color="auto"/>
        <w:left w:val="dashed" w:sz="4" w:space="4" w:color="auto"/>
        <w:bottom w:val="dashed" w:sz="4" w:space="4" w:color="auto"/>
        <w:right w:val="dashed" w:sz="4" w:space="4" w:color="auto"/>
      </w:pBdr>
      <w:shd w:val="clear" w:color="auto" w:fill="99CCFF"/>
    </w:pPr>
  </w:style>
  <w:style w:type="paragraph" w:customStyle="1" w:styleId="cgQuoteText">
    <w:name w:val="cgQuoteText"/>
    <w:basedOn w:val="cgBodyText"/>
    <w:rsid w:val="00EC71C7"/>
    <w:pPr>
      <w:shd w:val="clear" w:color="auto" w:fill="FFFF99"/>
      <w:ind w:left="567" w:right="567"/>
    </w:pPr>
    <w:rPr>
      <w:i/>
      <w:iCs/>
    </w:rPr>
  </w:style>
  <w:style w:type="paragraph" w:customStyle="1" w:styleId="cgSectionTitle">
    <w:name w:val="cgSectionTitle"/>
    <w:basedOn w:val="cgBodyText"/>
    <w:next w:val="cgBodyText"/>
    <w:rsid w:val="00EC71C7"/>
    <w:pPr>
      <w:shd w:val="clear" w:color="auto" w:fill="FF9900"/>
    </w:pPr>
    <w:rPr>
      <w:b/>
      <w:sz w:val="28"/>
    </w:rPr>
  </w:style>
  <w:style w:type="paragraph" w:customStyle="1" w:styleId="cgSubHeading">
    <w:name w:val="cgSubHeading"/>
    <w:basedOn w:val="Normal"/>
    <w:autoRedefine/>
    <w:rsid w:val="00185052"/>
    <w:pPr>
      <w:spacing w:after="60"/>
    </w:pPr>
    <w:rPr>
      <w:rFonts w:ascii="Arial" w:hAnsi="Arial" w:cs="Arial"/>
      <w:b/>
      <w:bCs/>
      <w:sz w:val="24"/>
      <w:szCs w:val="24"/>
      <w:lang w:val="en-GB"/>
    </w:rPr>
  </w:style>
  <w:style w:type="paragraph" w:customStyle="1" w:styleId="cgSummary">
    <w:name w:val="cgSummary"/>
    <w:basedOn w:val="Normal"/>
    <w:rsid w:val="00EC71C7"/>
    <w:pPr>
      <w:widowControl w:val="0"/>
      <w:shd w:val="clear" w:color="auto" w:fill="FFFF00"/>
      <w:tabs>
        <w:tab w:val="left" w:pos="1134"/>
        <w:tab w:val="left" w:pos="2268"/>
        <w:tab w:val="left" w:pos="3402"/>
      </w:tabs>
      <w:suppressAutoHyphens/>
      <w:outlineLvl w:val="0"/>
    </w:pPr>
    <w:rPr>
      <w:rFonts w:ascii="Arial" w:hAnsi="Arial" w:cs="Arial"/>
      <w:color w:val="000000"/>
      <w:sz w:val="24"/>
      <w:szCs w:val="24"/>
      <w:lang w:val="en-US"/>
    </w:rPr>
  </w:style>
  <w:style w:type="paragraph" w:customStyle="1" w:styleId="cgTableColumnHead">
    <w:name w:val="cgTableColumnHead"/>
    <w:basedOn w:val="cgLiteral"/>
    <w:rsid w:val="00EC71C7"/>
    <w:pPr>
      <w:shd w:val="clear" w:color="auto" w:fill="FFCC00"/>
    </w:pPr>
    <w:rPr>
      <w:lang w:val="en-US"/>
    </w:rPr>
  </w:style>
  <w:style w:type="paragraph" w:customStyle="1" w:styleId="cgTableRowHead">
    <w:name w:val="cgTableRowHead"/>
    <w:basedOn w:val="cgTableColumnHead"/>
    <w:rsid w:val="00EC71C7"/>
    <w:pPr>
      <w:shd w:val="clear" w:color="auto" w:fill="FFCC99"/>
    </w:pPr>
  </w:style>
  <w:style w:type="paragraph" w:styleId="ListParagraph">
    <w:name w:val="List Paragraph"/>
    <w:basedOn w:val="Normal"/>
    <w:uiPriority w:val="34"/>
    <w:qFormat/>
    <w:rsid w:val="002044B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7380">
      <w:bodyDiv w:val="1"/>
      <w:marLeft w:val="0"/>
      <w:marRight w:val="0"/>
      <w:marTop w:val="0"/>
      <w:marBottom w:val="0"/>
      <w:divBdr>
        <w:top w:val="none" w:sz="0" w:space="0" w:color="auto"/>
        <w:left w:val="none" w:sz="0" w:space="0" w:color="auto"/>
        <w:bottom w:val="none" w:sz="0" w:space="0" w:color="auto"/>
        <w:right w:val="none" w:sz="0" w:space="0" w:color="auto"/>
      </w:divBdr>
    </w:div>
    <w:div w:id="109320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lom://general.description/en"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footer" Target="footer1.xml"/><Relationship Id="rId10" Type="http://schemas.openxmlformats.org/officeDocument/2006/relationships/hyperlink" Target="lom://general.title/en" TargetMode="External"/><Relationship Id="rId19" Type="http://schemas.openxmlformats.org/officeDocument/2006/relationships/image" Target="media/image9.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49426-F6A2-466C-BD7C-BECAA5884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2558</Words>
  <Characters>13964</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RISK IDENTIFICATION ASSESSMENT AND CONTROL PROCEDURE</vt:lpstr>
    </vt:vector>
  </TitlesOfParts>
  <Company>La Trobe University</Company>
  <LinksUpToDate>false</LinksUpToDate>
  <CharactersWithSpaces>16490</CharactersWithSpaces>
  <SharedDoc>false</SharedDoc>
  <HLinks>
    <vt:vector size="54" baseType="variant">
      <vt:variant>
        <vt:i4>8257593</vt:i4>
      </vt:variant>
      <vt:variant>
        <vt:i4>24</vt:i4>
      </vt:variant>
      <vt:variant>
        <vt:i4>0</vt:i4>
      </vt:variant>
      <vt:variant>
        <vt:i4>5</vt:i4>
      </vt:variant>
      <vt:variant>
        <vt:lpwstr>http://www.latrobe.edu.au/emergency</vt:lpwstr>
      </vt:variant>
      <vt:variant>
        <vt:lpwstr/>
      </vt:variant>
      <vt:variant>
        <vt:i4>1900663</vt:i4>
      </vt:variant>
      <vt:variant>
        <vt:i4>21</vt:i4>
      </vt:variant>
      <vt:variant>
        <vt:i4>0</vt:i4>
      </vt:variant>
      <vt:variant>
        <vt:i4>5</vt:i4>
      </vt:variant>
      <vt:variant>
        <vt:lpwstr>mailto:ohs@latrobe.edu.au</vt:lpwstr>
      </vt:variant>
      <vt:variant>
        <vt:lpwstr/>
      </vt:variant>
      <vt:variant>
        <vt:i4>1900663</vt:i4>
      </vt:variant>
      <vt:variant>
        <vt:i4>18</vt:i4>
      </vt:variant>
      <vt:variant>
        <vt:i4>0</vt:i4>
      </vt:variant>
      <vt:variant>
        <vt:i4>5</vt:i4>
      </vt:variant>
      <vt:variant>
        <vt:lpwstr>mailto:ohs@latrobe.edu.au</vt:lpwstr>
      </vt:variant>
      <vt:variant>
        <vt:lpwstr/>
      </vt:variant>
      <vt:variant>
        <vt:i4>1900663</vt:i4>
      </vt:variant>
      <vt:variant>
        <vt:i4>15</vt:i4>
      </vt:variant>
      <vt:variant>
        <vt:i4>0</vt:i4>
      </vt:variant>
      <vt:variant>
        <vt:i4>5</vt:i4>
      </vt:variant>
      <vt:variant>
        <vt:lpwstr>mailto:ohs@latrobe.edu.au</vt:lpwstr>
      </vt:variant>
      <vt:variant>
        <vt:lpwstr/>
      </vt:variant>
      <vt:variant>
        <vt:i4>1900663</vt:i4>
      </vt:variant>
      <vt:variant>
        <vt:i4>12</vt:i4>
      </vt:variant>
      <vt:variant>
        <vt:i4>0</vt:i4>
      </vt:variant>
      <vt:variant>
        <vt:i4>5</vt:i4>
      </vt:variant>
      <vt:variant>
        <vt:lpwstr>mailto:ohs@latrobe.edu.au</vt:lpwstr>
      </vt:variant>
      <vt:variant>
        <vt:lpwstr/>
      </vt:variant>
      <vt:variant>
        <vt:i4>1900663</vt:i4>
      </vt:variant>
      <vt:variant>
        <vt:i4>9</vt:i4>
      </vt:variant>
      <vt:variant>
        <vt:i4>0</vt:i4>
      </vt:variant>
      <vt:variant>
        <vt:i4>5</vt:i4>
      </vt:variant>
      <vt:variant>
        <vt:lpwstr>mailto:ohs@latrobe.edu.au</vt:lpwstr>
      </vt:variant>
      <vt:variant>
        <vt:lpwstr/>
      </vt:variant>
      <vt:variant>
        <vt:i4>5374057</vt:i4>
      </vt:variant>
      <vt:variant>
        <vt:i4>6</vt:i4>
      </vt:variant>
      <vt:variant>
        <vt:i4>0</vt:i4>
      </vt:variant>
      <vt:variant>
        <vt:i4>5</vt:i4>
      </vt:variant>
      <vt:variant>
        <vt:lpwstr>https://intranet.latrobe.edu.au/matrix/__data/assets/file/0009/3213/First_Aid.pdf</vt:lpwstr>
      </vt:variant>
      <vt:variant>
        <vt:lpwstr/>
      </vt:variant>
      <vt:variant>
        <vt:i4>78</vt:i4>
      </vt:variant>
      <vt:variant>
        <vt:i4>3</vt:i4>
      </vt:variant>
      <vt:variant>
        <vt:i4>0</vt:i4>
      </vt:variant>
      <vt:variant>
        <vt:i4>5</vt:i4>
      </vt:variant>
      <vt:variant>
        <vt:lpwstr>lom://general.description/en</vt:lpwstr>
      </vt:variant>
      <vt:variant>
        <vt:lpwstr/>
      </vt:variant>
      <vt:variant>
        <vt:i4>7405625</vt:i4>
      </vt:variant>
      <vt:variant>
        <vt:i4>0</vt:i4>
      </vt:variant>
      <vt:variant>
        <vt:i4>0</vt:i4>
      </vt:variant>
      <vt:variant>
        <vt:i4>5</vt:i4>
      </vt:variant>
      <vt:variant>
        <vt:lpwstr>lom://general.title/en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IDENTIFICATION ASSESSMENT AND CONTROL PROCEDURE</dc:title>
  <dc:creator>Joan Clipsham</dc:creator>
  <cp:lastModifiedBy>Lyn Tang</cp:lastModifiedBy>
  <cp:revision>2</cp:revision>
  <cp:lastPrinted>2012-06-17T22:53:00Z</cp:lastPrinted>
  <dcterms:created xsi:type="dcterms:W3CDTF">2012-10-03T02:14:00Z</dcterms:created>
  <dcterms:modified xsi:type="dcterms:W3CDTF">2012-10-03T02:14:00Z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geRoot">
    <vt:lpwstr>page</vt:lpwstr>
  </property>
  <property fmtid="{D5CDD505-2E9C-101B-9397-08002B2CF9AE}" pid="3" name="TocWidth">
    <vt:lpwstr>180</vt:lpwstr>
  </property>
  <property fmtid="{D5CDD505-2E9C-101B-9397-08002B2CF9AE}" pid="4" name="ShowToc">
    <vt:lpwstr>False</vt:lpwstr>
  </property>
  <property fmtid="{D5CDD505-2E9C-101B-9397-08002B2CF9AE}" pid="5" name="GenerateIndex">
    <vt:lpwstr>True</vt:lpwstr>
  </property>
  <property fmtid="{D5CDD505-2E9C-101B-9397-08002B2CF9AE}" pid="6" name="ShowNav">
    <vt:lpwstr>True</vt:lpwstr>
  </property>
  <property fmtid="{D5CDD505-2E9C-101B-9397-08002B2CF9AE}" pid="7" name="SectionMode">
    <vt:lpwstr>both</vt:lpwstr>
  </property>
  <property fmtid="{D5CDD505-2E9C-101B-9397-08002B2CF9AE}" pid="8" name="ExportMode">
    <vt:lpwstr>normal</vt:lpwstr>
  </property>
  <property fmtid="{D5CDD505-2E9C-101B-9397-08002B2CF9AE}" pid="9" name="ExportPlatform">
    <vt:lpwstr>normal</vt:lpwstr>
  </property>
  <property fmtid="{D5CDD505-2E9C-101B-9397-08002B2CF9AE}" pid="10" name="AssessmentMode">
    <vt:lpwstr>none</vt:lpwstr>
  </property>
  <property fmtid="{D5CDD505-2E9C-101B-9397-08002B2CF9AE}" pid="11" name="Footer">
    <vt:lpwstr>_x000d_
</vt:lpwstr>
  </property>
  <property fmtid="{D5CDD505-2E9C-101B-9397-08002B2CF9AE}" pid="12" name="ScormAssessment">
    <vt:lpwstr>selftest</vt:lpwstr>
  </property>
  <property fmtid="{D5CDD505-2E9C-101B-9397-08002B2CF9AE}" pid="13" name="ScormMastery">
    <vt:lpwstr>0</vt:lpwstr>
  </property>
  <property fmtid="{D5CDD505-2E9C-101B-9397-08002B2CF9AE}" pid="14" name="ScormMode">
    <vt:lpwstr>single</vt:lpwstr>
  </property>
  <property fmtid="{D5CDD505-2E9C-101B-9397-08002B2CF9AE}" pid="15" name="SchemeName">
    <vt:lpwstr>OHS Scheme</vt:lpwstr>
  </property>
  <property fmtid="{D5CDD505-2E9C-101B-9397-08002B2CF9AE}" pid="16" name="SchemeDescription">
    <vt:lpwstr>OHS scheme</vt:lpwstr>
  </property>
  <property fmtid="{D5CDD505-2E9C-101B-9397-08002B2CF9AE}" pid="17" name="SchemePath">
    <vt:lpwstr>en.lproj\schemes\OHS-scheme</vt:lpwstr>
  </property>
  <property fmtid="{D5CDD505-2E9C-101B-9397-08002B2CF9AE}" pid="18" name="SchemeCharacterEncoding">
    <vt:lpwstr>ISO-8859-1</vt:lpwstr>
  </property>
  <property fmtid="{D5CDD505-2E9C-101B-9397-08002B2CF9AE}" pid="19" name="MetadataProfile">
    <vt:lpwstr>lombasic</vt:lpwstr>
  </property>
</Properties>
</file>